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82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953"/>
        <w:gridCol w:w="407"/>
      </w:tblGrid>
      <w:tr w:rsidR="00063107" w14:paraId="3DD4FD67" w14:textId="77777777" w:rsidTr="007B4A84">
        <w:trPr>
          <w:trHeight w:val="3959"/>
        </w:trPr>
        <w:tc>
          <w:tcPr>
            <w:tcW w:w="1787" w:type="pct"/>
            <w:vAlign w:val="center"/>
          </w:tcPr>
          <w:p w14:paraId="0451FBD9" w14:textId="78B82827" w:rsidR="00744008" w:rsidRDefault="00063107" w:rsidP="007B4A84">
            <w:pPr>
              <w:jc w:val="center"/>
              <w:textAlignment w:val="baseline"/>
              <w:rPr>
                <w:rStyle w:val="Hyperlink"/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u w:val="single"/>
                <w14:ligatures w14:val="standardContextual"/>
              </w:rPr>
              <w:drawing>
                <wp:inline distT="0" distB="0" distL="0" distR="0" wp14:anchorId="535F2C07" wp14:editId="07C70283">
                  <wp:extent cx="1591464" cy="1044000"/>
                  <wp:effectExtent l="19050" t="19050" r="27940" b="22860"/>
                  <wp:docPr id="1758407436" name="Picture 4" descr="A blue card with a yellow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407436" name="Picture 4" descr="A blue card with a yellow and white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64" cy="104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pct"/>
            <w:gridSpan w:val="2"/>
            <w:vAlign w:val="center"/>
          </w:tcPr>
          <w:p w14:paraId="2440BA55" w14:textId="429DC922" w:rsidR="00744008" w:rsidRPr="00993A0D" w:rsidRDefault="00744008" w:rsidP="00744008">
            <w:pPr>
              <w:textAlignment w:val="baseline"/>
              <w:rPr>
                <w:rStyle w:val="Hyperlink"/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f you want your own Safe Places card, please </w:t>
            </w:r>
            <w:r w:rsidR="007E0220">
              <w:rPr>
                <w:rFonts w:ascii="Arial" w:hAnsi="Arial" w:cs="Arial"/>
                <w:sz w:val="32"/>
                <w:szCs w:val="32"/>
              </w:rPr>
              <w:t>email</w:t>
            </w:r>
            <w:r w:rsidR="00993A0D">
              <w:rPr>
                <w:rFonts w:ascii="Arial" w:hAnsi="Arial" w:cs="Arial"/>
                <w:sz w:val="32"/>
                <w:szCs w:val="32"/>
              </w:rPr>
              <w:t>:</w:t>
            </w:r>
            <w:r w:rsidR="007E0220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7" w:history="1">
              <w:r w:rsidR="00CE05A0" w:rsidRPr="00993A0D">
                <w:rPr>
                  <w:rStyle w:val="Hyperlink"/>
                  <w:rFonts w:ascii="Arial" w:hAnsi="Arial" w:cs="Arial"/>
                  <w:sz w:val="32"/>
                  <w:szCs w:val="32"/>
                </w:rPr>
                <w:t>safeplaces@portsmouthcc.gov.uk</w:t>
              </w:r>
            </w:hyperlink>
          </w:p>
          <w:p w14:paraId="236D940A" w14:textId="22F0F053" w:rsidR="00327428" w:rsidRPr="00993A0D" w:rsidRDefault="00327428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993A0D">
              <w:rPr>
                <w:rFonts w:ascii="Arial" w:hAnsi="Arial" w:cs="Arial"/>
                <w:sz w:val="32"/>
                <w:szCs w:val="32"/>
              </w:rPr>
              <w:t>Any</w:t>
            </w:r>
            <w:r w:rsidR="001162C9">
              <w:rPr>
                <w:rFonts w:ascii="Arial" w:hAnsi="Arial" w:cs="Arial"/>
                <w:sz w:val="32"/>
                <w:szCs w:val="32"/>
              </w:rPr>
              <w:t xml:space="preserve"> adult over 18</w:t>
            </w:r>
            <w:r w:rsidRPr="00993A0D">
              <w:rPr>
                <w:rFonts w:ascii="Arial" w:hAnsi="Arial" w:cs="Arial"/>
                <w:sz w:val="32"/>
                <w:szCs w:val="32"/>
              </w:rPr>
              <w:t xml:space="preserve"> who wants to </w:t>
            </w:r>
            <w:r w:rsidR="001162C9">
              <w:rPr>
                <w:rFonts w:ascii="Arial" w:hAnsi="Arial" w:cs="Arial"/>
                <w:sz w:val="32"/>
                <w:szCs w:val="32"/>
              </w:rPr>
              <w:t xml:space="preserve">can carry a </w:t>
            </w:r>
            <w:r w:rsidRPr="00993A0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93A0D" w:rsidRPr="00993A0D">
              <w:rPr>
                <w:rFonts w:ascii="Arial" w:hAnsi="Arial" w:cs="Arial"/>
                <w:sz w:val="32"/>
                <w:szCs w:val="32"/>
              </w:rPr>
              <w:t>card</w:t>
            </w:r>
            <w:r w:rsidR="001162C9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63107" w14:paraId="7D82402D" w14:textId="77777777" w:rsidTr="007B4A84">
        <w:trPr>
          <w:trHeight w:val="3251"/>
        </w:trPr>
        <w:tc>
          <w:tcPr>
            <w:tcW w:w="1787" w:type="pct"/>
            <w:vAlign w:val="center"/>
          </w:tcPr>
          <w:p w14:paraId="2F0A33FB" w14:textId="0A78B1AF" w:rsidR="00744008" w:rsidRDefault="00B57379" w:rsidP="00744008">
            <w:pPr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14:ligatures w14:val="standardContextual"/>
              </w:rPr>
              <w:drawing>
                <wp:inline distT="0" distB="0" distL="0" distR="0" wp14:anchorId="534540A5" wp14:editId="27A7BCBB">
                  <wp:extent cx="1296000" cy="1296000"/>
                  <wp:effectExtent l="133350" t="133350" r="133350" b="133350"/>
                  <wp:docPr id="2092808378" name="Picture 5" descr="A phone with a screen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808378" name="Picture 5" descr="A phone with a screen on i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5150"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pct"/>
            <w:gridSpan w:val="2"/>
            <w:vAlign w:val="center"/>
          </w:tcPr>
          <w:p w14:paraId="372619F1" w14:textId="10764E6D" w:rsidR="00744008" w:rsidRDefault="00744008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If you have a smartphone you can download the </w:t>
            </w:r>
            <w:r w:rsidR="003D0109">
              <w:rPr>
                <w:rFonts w:ascii="Arial" w:hAnsi="Arial" w:cs="Arial"/>
                <w:sz w:val="32"/>
                <w:szCs w:val="32"/>
              </w:rPr>
              <w:t>free</w:t>
            </w:r>
            <w:r w:rsidR="00B573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Safe Places </w:t>
            </w:r>
            <w:r w:rsidR="00DD33A6">
              <w:rPr>
                <w:rFonts w:ascii="Arial" w:hAnsi="Arial" w:cs="Arial"/>
                <w:sz w:val="32"/>
                <w:szCs w:val="32"/>
              </w:rPr>
              <w:t>a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pp.  </w:t>
            </w:r>
          </w:p>
          <w:p w14:paraId="52254A12" w14:textId="77777777" w:rsidR="00744008" w:rsidRDefault="00744008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14:paraId="3578FCAD" w14:textId="713411F1" w:rsidR="00744008" w:rsidRDefault="003E63F5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app </w:t>
            </w:r>
            <w:r w:rsidR="00744008" w:rsidRPr="004F1174">
              <w:rPr>
                <w:rFonts w:ascii="Arial" w:hAnsi="Arial" w:cs="Arial"/>
                <w:sz w:val="32"/>
                <w:szCs w:val="32"/>
              </w:rPr>
              <w:t xml:space="preserve">will show you </w:t>
            </w:r>
            <w:r w:rsidR="001162C9">
              <w:rPr>
                <w:rFonts w:ascii="Arial" w:hAnsi="Arial" w:cs="Arial"/>
                <w:sz w:val="32"/>
                <w:szCs w:val="32"/>
              </w:rPr>
              <w:t xml:space="preserve">on a map where </w:t>
            </w:r>
            <w:r w:rsidR="00744008" w:rsidRPr="004F1174">
              <w:rPr>
                <w:rFonts w:ascii="Arial" w:hAnsi="Arial" w:cs="Arial"/>
                <w:sz w:val="32"/>
                <w:szCs w:val="32"/>
              </w:rPr>
              <w:t>the nearest</w:t>
            </w:r>
            <w:r w:rsidR="00DC584F">
              <w:rPr>
                <w:rFonts w:ascii="Arial" w:hAnsi="Arial" w:cs="Arial"/>
                <w:sz w:val="32"/>
                <w:szCs w:val="32"/>
              </w:rPr>
              <w:t xml:space="preserve"> open</w:t>
            </w:r>
            <w:r w:rsidR="00744008" w:rsidRPr="004F1174">
              <w:rPr>
                <w:rFonts w:ascii="Arial" w:hAnsi="Arial" w:cs="Arial"/>
                <w:sz w:val="32"/>
                <w:szCs w:val="32"/>
              </w:rPr>
              <w:t xml:space="preserve"> Safe Place</w:t>
            </w:r>
            <w:r w:rsidR="003D01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62C9">
              <w:rPr>
                <w:rFonts w:ascii="Arial" w:hAnsi="Arial" w:cs="Arial"/>
                <w:sz w:val="32"/>
                <w:szCs w:val="32"/>
              </w:rPr>
              <w:t>is</w:t>
            </w:r>
            <w:r w:rsidR="00DC584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63107" w14:paraId="52C3D6D3" w14:textId="77777777" w:rsidTr="007B4A84">
        <w:trPr>
          <w:trHeight w:val="2841"/>
        </w:trPr>
        <w:tc>
          <w:tcPr>
            <w:tcW w:w="1787" w:type="pct"/>
            <w:vAlign w:val="center"/>
          </w:tcPr>
          <w:p w14:paraId="08E4FB8E" w14:textId="4E1470B9" w:rsidR="00744008" w:rsidRDefault="006D563C" w:rsidP="00744008">
            <w:pPr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14:ligatures w14:val="standardContextual"/>
              </w:rPr>
              <w:drawing>
                <wp:inline distT="0" distB="0" distL="0" distR="0" wp14:anchorId="01354140" wp14:editId="08F7DB61">
                  <wp:extent cx="1666436" cy="1152000"/>
                  <wp:effectExtent l="0" t="0" r="0" b="0"/>
                  <wp:docPr id="926129740" name="Picture 6" descr="Two women standing in front of a glass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29740" name="Picture 6" descr="Two women standing in front of a glass do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43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pct"/>
            <w:gridSpan w:val="2"/>
            <w:vAlign w:val="center"/>
          </w:tcPr>
          <w:p w14:paraId="3CFCA17E" w14:textId="53165D48" w:rsidR="00744008" w:rsidRPr="004F1174" w:rsidRDefault="00744008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All Safe Places have </w:t>
            </w:r>
            <w:r w:rsidR="00DC584F">
              <w:rPr>
                <w:rFonts w:ascii="Arial" w:hAnsi="Arial" w:cs="Arial"/>
                <w:sz w:val="32"/>
                <w:szCs w:val="32"/>
              </w:rPr>
              <w:t>this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 sticker in their window.</w:t>
            </w:r>
          </w:p>
          <w:p w14:paraId="53933E24" w14:textId="77777777" w:rsidR="00744008" w:rsidRDefault="00744008" w:rsidP="00744008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792" w:rsidRPr="000761DD" w14:paraId="738D2F44" w14:textId="77777777" w:rsidTr="007B4A84">
        <w:trPr>
          <w:gridAfter w:val="1"/>
          <w:wAfter w:w="244" w:type="pct"/>
        </w:trPr>
        <w:tc>
          <w:tcPr>
            <w:tcW w:w="4756" w:type="pct"/>
            <w:gridSpan w:val="2"/>
          </w:tcPr>
          <w:p w14:paraId="6B1223F9" w14:textId="77777777" w:rsidR="000B1E7E" w:rsidRDefault="000B1E7E" w:rsidP="00C64DCD">
            <w:pPr>
              <w:jc w:val="center"/>
              <w:textAlignment w:val="baseline"/>
              <w:rPr>
                <w:rFonts w:ascii="Arial" w:hAnsi="Arial" w:cs="Arial"/>
                <w:sz w:val="64"/>
                <w:szCs w:val="64"/>
              </w:rPr>
            </w:pPr>
          </w:p>
          <w:p w14:paraId="52932F5F" w14:textId="5BD5B9EB" w:rsidR="000B1E7E" w:rsidRPr="000761DD" w:rsidRDefault="007B4A84" w:rsidP="00C64DCD">
            <w:pPr>
              <w:jc w:val="center"/>
              <w:textAlignment w:val="baseline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0B1E7E" w:rsidRPr="000761DD">
              <w:rPr>
                <w:rFonts w:ascii="Arial" w:hAnsi="Arial" w:cs="Arial"/>
                <w:sz w:val="64"/>
                <w:szCs w:val="64"/>
              </w:rPr>
              <w:t>Portsmouth Safe Places</w:t>
            </w:r>
          </w:p>
        </w:tc>
      </w:tr>
    </w:tbl>
    <w:p w14:paraId="445CEE9A" w14:textId="77777777" w:rsidR="000761DD" w:rsidRDefault="000761DD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951CDD4" w14:textId="77777777" w:rsidR="000761DD" w:rsidRDefault="000761DD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5F8FDF14" w14:textId="77777777" w:rsidR="000761DD" w:rsidRDefault="000761DD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729C1947" w14:textId="425204D3" w:rsidR="00744008" w:rsidRDefault="00744008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B6C682" wp14:editId="383531DF">
            <wp:extent cx="3312000" cy="3312000"/>
            <wp:effectExtent l="0" t="0" r="3175" b="317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9288" w14:textId="77777777" w:rsidR="0091544E" w:rsidRDefault="0091544E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85FCEE8" w14:textId="77777777" w:rsidR="0091544E" w:rsidRDefault="0091544E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818D4E0" w14:textId="77777777" w:rsidR="0091544E" w:rsidRDefault="0091544E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6C34375F" w14:textId="77777777" w:rsidR="000761DD" w:rsidRDefault="000761DD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40BF9349" w14:textId="77777777" w:rsidR="00744008" w:rsidRDefault="00744008" w:rsidP="00744008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63872ADE" w14:textId="1A84756B" w:rsidR="0091544E" w:rsidRDefault="0091544E" w:rsidP="00B40B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66994A02" wp14:editId="71B3AF0B">
            <wp:extent cx="1630628" cy="540000"/>
            <wp:effectExtent l="0" t="0" r="8255" b="0"/>
            <wp:docPr id="212012002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20029" name="Picture 1" descr="A blue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2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E639" w14:textId="13A3A0A9" w:rsidR="00605FC3" w:rsidRDefault="00605FC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4168"/>
      </w:tblGrid>
      <w:tr w:rsidR="003D0109" w14:paraId="0C44FA22" w14:textId="77777777" w:rsidTr="001423AF">
        <w:trPr>
          <w:trHeight w:val="1199"/>
        </w:trPr>
        <w:tc>
          <w:tcPr>
            <w:tcW w:w="7204" w:type="dxa"/>
            <w:gridSpan w:val="2"/>
            <w:vAlign w:val="center"/>
          </w:tcPr>
          <w:p w14:paraId="07636C78" w14:textId="39DBC5A5" w:rsidR="003D0109" w:rsidRPr="004F1174" w:rsidRDefault="003D0109" w:rsidP="003D4C8E">
            <w:pPr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3A1306" wp14:editId="241BE8A0">
                  <wp:extent cx="1044000" cy="1044000"/>
                  <wp:effectExtent l="0" t="0" r="3810" b="381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F0D" w14:paraId="581144F2" w14:textId="77777777" w:rsidTr="001423AF">
        <w:trPr>
          <w:trHeight w:val="2607"/>
        </w:trPr>
        <w:tc>
          <w:tcPr>
            <w:tcW w:w="3036" w:type="dxa"/>
            <w:vAlign w:val="center"/>
          </w:tcPr>
          <w:p w14:paraId="591532E3" w14:textId="3EE5B7EA" w:rsidR="00605FC3" w:rsidRDefault="003D0109" w:rsidP="003D01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D60FB" wp14:editId="1B0E2FEA">
                  <wp:extent cx="1426244" cy="1615440"/>
                  <wp:effectExtent l="0" t="0" r="2540" b="3810"/>
                  <wp:docPr id="2" name="Picture 2" descr="A person with his arms crosse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ith his arms crossed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60" cy="161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vAlign w:val="center"/>
          </w:tcPr>
          <w:p w14:paraId="42A22D82" w14:textId="7EDCCD53" w:rsidR="00605FC3" w:rsidRPr="004F1174" w:rsidRDefault="00605FC3" w:rsidP="00605FC3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Do you sometimes feel worried or unsafe </w:t>
            </w: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hen </w:t>
            </w:r>
            <w:r w:rsidR="003D0109">
              <w:rPr>
                <w:rFonts w:ascii="Arial" w:hAnsi="Arial" w:cs="Arial"/>
                <w:sz w:val="32"/>
                <w:szCs w:val="32"/>
              </w:rPr>
              <w:t xml:space="preserve">you are </w:t>
            </w:r>
            <w:r w:rsidRPr="004F1174">
              <w:rPr>
                <w:rFonts w:ascii="Arial" w:hAnsi="Arial" w:cs="Arial"/>
                <w:sz w:val="32"/>
                <w:szCs w:val="32"/>
              </w:rPr>
              <w:t>out in Portsmouth?</w:t>
            </w:r>
          </w:p>
          <w:p w14:paraId="1D4E1891" w14:textId="77777777" w:rsidR="00605FC3" w:rsidRDefault="00605FC3" w:rsidP="00605FC3"/>
        </w:tc>
      </w:tr>
      <w:tr w:rsidR="00DD5F0D" w14:paraId="05FB35B4" w14:textId="77777777" w:rsidTr="001423AF">
        <w:trPr>
          <w:trHeight w:val="2968"/>
        </w:trPr>
        <w:tc>
          <w:tcPr>
            <w:tcW w:w="3036" w:type="dxa"/>
            <w:vAlign w:val="center"/>
          </w:tcPr>
          <w:p w14:paraId="298EE2B0" w14:textId="18733B7A" w:rsidR="00605FC3" w:rsidRDefault="001E7A72" w:rsidP="003D0109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7BD6627" wp14:editId="765FF37F">
                  <wp:extent cx="1640985" cy="1512000"/>
                  <wp:effectExtent l="0" t="0" r="0" b="0"/>
                  <wp:docPr id="1222183881" name="Picture 2" descr="A map of a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183881" name="Picture 2" descr="A map of a city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8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vAlign w:val="center"/>
          </w:tcPr>
          <w:p w14:paraId="6361E3AE" w14:textId="21084900" w:rsidR="00605FC3" w:rsidRPr="004F1174" w:rsidRDefault="00605FC3" w:rsidP="00605FC3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There are </w:t>
            </w:r>
            <w:r w:rsidR="003D0109">
              <w:rPr>
                <w:rFonts w:ascii="Arial" w:hAnsi="Arial" w:cs="Arial"/>
                <w:sz w:val="32"/>
                <w:szCs w:val="32"/>
              </w:rPr>
              <w:t xml:space="preserve">now 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some Safe Places around </w:t>
            </w:r>
            <w:r>
              <w:rPr>
                <w:rFonts w:ascii="Arial" w:hAnsi="Arial" w:cs="Arial"/>
                <w:sz w:val="32"/>
                <w:szCs w:val="32"/>
              </w:rPr>
              <w:t>Portsmouth</w:t>
            </w:r>
            <w:r w:rsidRPr="004F1174">
              <w:rPr>
                <w:rFonts w:ascii="Arial" w:hAnsi="Arial" w:cs="Arial"/>
                <w:sz w:val="32"/>
                <w:szCs w:val="32"/>
              </w:rPr>
              <w:t xml:space="preserve"> to help</w:t>
            </w:r>
            <w:r>
              <w:rPr>
                <w:rFonts w:ascii="Arial" w:hAnsi="Arial" w:cs="Arial"/>
                <w:sz w:val="32"/>
                <w:szCs w:val="32"/>
              </w:rPr>
              <w:t xml:space="preserve"> you</w:t>
            </w:r>
            <w:r w:rsidRPr="004F1174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99B4D8E" w14:textId="77777777" w:rsidR="00605FC3" w:rsidRDefault="00605FC3" w:rsidP="00605FC3"/>
        </w:tc>
      </w:tr>
      <w:tr w:rsidR="00DD5F0D" w14:paraId="3512F189" w14:textId="77777777" w:rsidTr="001423AF">
        <w:trPr>
          <w:trHeight w:val="2826"/>
        </w:trPr>
        <w:tc>
          <w:tcPr>
            <w:tcW w:w="3036" w:type="dxa"/>
            <w:vAlign w:val="center"/>
          </w:tcPr>
          <w:p w14:paraId="1147EA33" w14:textId="5ACEC9EB" w:rsidR="00605FC3" w:rsidRDefault="003D0109" w:rsidP="003D01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518D5" wp14:editId="58F97ECD">
                  <wp:extent cx="1272083" cy="1512000"/>
                  <wp:effectExtent l="0" t="0" r="4445" b="0"/>
                  <wp:docPr id="3" name="Picture 3" descr="A person opening a glass doo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opening a glass door&#10;&#10;Description automatically generated with medium confidence"/>
                          <pic:cNvPicPr/>
                        </pic:nvPicPr>
                        <pic:blipFill rotWithShape="1">
                          <a:blip r:embed="rId14"/>
                          <a:srcRect l="5888" t="4630" b="16186"/>
                          <a:stretch/>
                        </pic:blipFill>
                        <pic:spPr bwMode="auto">
                          <a:xfrm>
                            <a:off x="0" y="0"/>
                            <a:ext cx="1272083" cy="1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vAlign w:val="center"/>
          </w:tcPr>
          <w:p w14:paraId="178473AC" w14:textId="77777777" w:rsidR="00605FC3" w:rsidRPr="004F1174" w:rsidRDefault="00605FC3" w:rsidP="00605FC3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>You can go to a Safe Place if you are lost, worried or need help.</w:t>
            </w:r>
          </w:p>
          <w:p w14:paraId="0EF055A9" w14:textId="77777777" w:rsidR="00605FC3" w:rsidRDefault="00605FC3" w:rsidP="00605FC3"/>
        </w:tc>
      </w:tr>
      <w:tr w:rsidR="003D0109" w14:paraId="25DFF590" w14:textId="77777777" w:rsidTr="001423AF">
        <w:trPr>
          <w:trHeight w:val="1408"/>
        </w:trPr>
        <w:tc>
          <w:tcPr>
            <w:tcW w:w="7204" w:type="dxa"/>
            <w:gridSpan w:val="2"/>
            <w:vAlign w:val="center"/>
          </w:tcPr>
          <w:p w14:paraId="1B40F411" w14:textId="50C5F282" w:rsidR="003D0109" w:rsidRPr="004F1174" w:rsidRDefault="003D0109" w:rsidP="003D4C8E">
            <w:pPr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F54FD9" wp14:editId="1191B5FF">
                  <wp:extent cx="1044000" cy="1044000"/>
                  <wp:effectExtent l="0" t="0" r="3810" b="381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F0D" w14:paraId="5EF3651C" w14:textId="77777777" w:rsidTr="001423AF">
        <w:trPr>
          <w:trHeight w:val="4026"/>
        </w:trPr>
        <w:tc>
          <w:tcPr>
            <w:tcW w:w="3036" w:type="dxa"/>
            <w:vAlign w:val="center"/>
          </w:tcPr>
          <w:p w14:paraId="32C8F700" w14:textId="716258FF" w:rsidR="00605FC3" w:rsidRDefault="003D0109" w:rsidP="003D01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D2E16" wp14:editId="5FDE0125">
                  <wp:extent cx="1783080" cy="1676346"/>
                  <wp:effectExtent l="0" t="0" r="7620" b="635"/>
                  <wp:docPr id="4" name="Picture 4" descr="A person holding a piece of pap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holding a piece of paper&#10;&#10;Description automatically generated with medium confidenc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93" cy="167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vAlign w:val="center"/>
          </w:tcPr>
          <w:p w14:paraId="2EACB491" w14:textId="1C56A866" w:rsidR="00605FC3" w:rsidRPr="004F1174" w:rsidRDefault="00605FC3" w:rsidP="00605FC3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When you go into a Safe Place, tell a member of staff </w:t>
            </w:r>
            <w:r w:rsidR="00316178">
              <w:rPr>
                <w:rFonts w:ascii="Arial" w:hAnsi="Arial" w:cs="Arial"/>
                <w:sz w:val="32"/>
                <w:szCs w:val="32"/>
              </w:rPr>
              <w:t xml:space="preserve">that </w:t>
            </w:r>
            <w:r w:rsidRPr="004F1174">
              <w:rPr>
                <w:rFonts w:ascii="Arial" w:hAnsi="Arial" w:cs="Arial"/>
                <w:sz w:val="32"/>
                <w:szCs w:val="32"/>
              </w:rPr>
              <w:t>you need help.</w:t>
            </w:r>
          </w:p>
          <w:p w14:paraId="62B899DC" w14:textId="77777777" w:rsidR="00605FC3" w:rsidRDefault="00605FC3" w:rsidP="00605FC3"/>
        </w:tc>
      </w:tr>
      <w:tr w:rsidR="00DD5F0D" w14:paraId="6760B0F2" w14:textId="77777777" w:rsidTr="001423AF">
        <w:trPr>
          <w:trHeight w:val="4242"/>
        </w:trPr>
        <w:tc>
          <w:tcPr>
            <w:tcW w:w="3036" w:type="dxa"/>
            <w:vAlign w:val="center"/>
          </w:tcPr>
          <w:p w14:paraId="3A7ADB5C" w14:textId="61E50C9A" w:rsidR="00605FC3" w:rsidRDefault="003D0109" w:rsidP="003D01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15CF8" wp14:editId="09986E94">
                  <wp:extent cx="1500882" cy="1620000"/>
                  <wp:effectExtent l="0" t="0" r="4445" b="0"/>
                  <wp:docPr id="5" name="Picture 5" descr="A person holding a red pho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holding a red phone&#10;&#10;Description automatically generated with low confidence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8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vAlign w:val="center"/>
          </w:tcPr>
          <w:p w14:paraId="5182A2F9" w14:textId="64D4E2D4" w:rsidR="00605FC3" w:rsidRPr="004F1174" w:rsidRDefault="00605FC3" w:rsidP="00605FC3">
            <w:pPr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F1174">
              <w:rPr>
                <w:rFonts w:ascii="Arial" w:hAnsi="Arial" w:cs="Arial"/>
                <w:sz w:val="32"/>
                <w:szCs w:val="32"/>
              </w:rPr>
              <w:t xml:space="preserve">They will help you and </w:t>
            </w:r>
            <w:r w:rsidR="00B17B01">
              <w:rPr>
                <w:rFonts w:ascii="Arial" w:hAnsi="Arial" w:cs="Arial"/>
                <w:sz w:val="32"/>
                <w:szCs w:val="32"/>
              </w:rPr>
              <w:t xml:space="preserve">will </w:t>
            </w:r>
            <w:r w:rsidRPr="004F1174">
              <w:rPr>
                <w:rFonts w:ascii="Arial" w:hAnsi="Arial" w:cs="Arial"/>
                <w:sz w:val="32"/>
                <w:szCs w:val="32"/>
              </w:rPr>
              <w:t>telephone a friend or family member if you want them to.</w:t>
            </w:r>
          </w:p>
          <w:p w14:paraId="163E1963" w14:textId="77777777" w:rsidR="00605FC3" w:rsidRDefault="00605FC3" w:rsidP="00605FC3"/>
        </w:tc>
      </w:tr>
    </w:tbl>
    <w:p w14:paraId="11D312A8" w14:textId="27E02A79" w:rsidR="00744008" w:rsidRDefault="00744008" w:rsidP="00D860C0"/>
    <w:sectPr w:rsidR="00744008" w:rsidSect="00744008">
      <w:headerReference w:type="even" r:id="rId17"/>
      <w:headerReference w:type="first" r:id="rId18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D3CB" w14:textId="77777777" w:rsidR="001C4154" w:rsidRDefault="001C4154" w:rsidP="007E0220">
      <w:pPr>
        <w:spacing w:after="0" w:line="240" w:lineRule="auto"/>
      </w:pPr>
      <w:r>
        <w:separator/>
      </w:r>
    </w:p>
  </w:endnote>
  <w:endnote w:type="continuationSeparator" w:id="0">
    <w:p w14:paraId="00781DE5" w14:textId="77777777" w:rsidR="001C4154" w:rsidRDefault="001C4154" w:rsidP="007E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0900" w14:textId="77777777" w:rsidR="001C4154" w:rsidRDefault="001C4154" w:rsidP="007E0220">
      <w:pPr>
        <w:spacing w:after="0" w:line="240" w:lineRule="auto"/>
      </w:pPr>
      <w:r>
        <w:separator/>
      </w:r>
    </w:p>
  </w:footnote>
  <w:footnote w:type="continuationSeparator" w:id="0">
    <w:p w14:paraId="63E2FA11" w14:textId="77777777" w:rsidR="001C4154" w:rsidRDefault="001C4154" w:rsidP="007E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61DF" w14:textId="7E08AA54" w:rsidR="007E0220" w:rsidRDefault="007E022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7B531A" wp14:editId="68C59CB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340338431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23822" w14:textId="24A06BFC" w:rsidR="007E0220" w:rsidRPr="007E0220" w:rsidRDefault="007E0220" w:rsidP="007E02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E022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B5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Not Classified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F323822" w14:textId="24A06BFC" w:rsidR="007E0220" w:rsidRPr="007E0220" w:rsidRDefault="007E0220" w:rsidP="007E02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E022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ED3F" w14:textId="5D0B9CC0" w:rsidR="007E0220" w:rsidRDefault="007E022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895362" wp14:editId="789E0C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847132483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F42A2" w14:textId="568C445A" w:rsidR="007E0220" w:rsidRPr="007E0220" w:rsidRDefault="007E0220" w:rsidP="007E02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E022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9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- Not Classified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95F42A2" w14:textId="568C445A" w:rsidR="007E0220" w:rsidRPr="007E0220" w:rsidRDefault="007E0220" w:rsidP="007E02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E022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08"/>
    <w:rsid w:val="00005F6E"/>
    <w:rsid w:val="00063107"/>
    <w:rsid w:val="000761DD"/>
    <w:rsid w:val="000B1E7E"/>
    <w:rsid w:val="000D3792"/>
    <w:rsid w:val="000E2A87"/>
    <w:rsid w:val="001162C9"/>
    <w:rsid w:val="001423AF"/>
    <w:rsid w:val="001C4154"/>
    <w:rsid w:val="001E7A72"/>
    <w:rsid w:val="00312DB6"/>
    <w:rsid w:val="00316178"/>
    <w:rsid w:val="00327428"/>
    <w:rsid w:val="003D0109"/>
    <w:rsid w:val="003D4C8E"/>
    <w:rsid w:val="003E63F5"/>
    <w:rsid w:val="004D36DF"/>
    <w:rsid w:val="005E0FEA"/>
    <w:rsid w:val="00605FC3"/>
    <w:rsid w:val="006568B7"/>
    <w:rsid w:val="006D563C"/>
    <w:rsid w:val="00704FBC"/>
    <w:rsid w:val="00744008"/>
    <w:rsid w:val="007B4A84"/>
    <w:rsid w:val="007E0220"/>
    <w:rsid w:val="00810290"/>
    <w:rsid w:val="0091544E"/>
    <w:rsid w:val="00993A0D"/>
    <w:rsid w:val="00A75654"/>
    <w:rsid w:val="00A776C4"/>
    <w:rsid w:val="00AB7FD0"/>
    <w:rsid w:val="00B17B01"/>
    <w:rsid w:val="00B30599"/>
    <w:rsid w:val="00B40BC2"/>
    <w:rsid w:val="00B57379"/>
    <w:rsid w:val="00C15AB3"/>
    <w:rsid w:val="00CE05A0"/>
    <w:rsid w:val="00D03C69"/>
    <w:rsid w:val="00D860C0"/>
    <w:rsid w:val="00DC584F"/>
    <w:rsid w:val="00DD33A6"/>
    <w:rsid w:val="00DD5F0D"/>
    <w:rsid w:val="00E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D412"/>
  <w15:chartTrackingRefBased/>
  <w15:docId w15:val="{5AE01192-C618-48C3-8D21-3BEC534D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008"/>
    <w:rPr>
      <w:color w:val="0000FF"/>
      <w:u w:val="single"/>
    </w:rPr>
  </w:style>
  <w:style w:type="table" w:styleId="TableGrid">
    <w:name w:val="Table Grid"/>
    <w:basedOn w:val="TableNormal"/>
    <w:uiPriority w:val="39"/>
    <w:rsid w:val="007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4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2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afeplaces@portsmouthcc.gov.uk" TargetMode="Externa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0FD49976104295250E57D51C2B9B" ma:contentTypeVersion="13" ma:contentTypeDescription="Create a new document." ma:contentTypeScope="" ma:versionID="bd7599f0417508b805d7e830720e8003">
  <xsd:schema xmlns:xsd="http://www.w3.org/2001/XMLSchema" xmlns:xs="http://www.w3.org/2001/XMLSchema" xmlns:p="http://schemas.microsoft.com/office/2006/metadata/properties" xmlns:ns2="4d536ccb-b14a-4ea0-b1e3-f942d5f494ca" xmlns:ns3="68efffe3-e1e8-4c67-8e83-45847638a375" xmlns:ns4="4657331a-6d33-4495-b172-d765bf30c863" targetNamespace="http://schemas.microsoft.com/office/2006/metadata/properties" ma:root="true" ma:fieldsID="1cef9607ab52ec2087f0c95a84d5eeec" ns2:_="" ns3:_="" ns4:_="">
    <xsd:import namespace="4d536ccb-b14a-4ea0-b1e3-f942d5f494ca"/>
    <xsd:import namespace="68efffe3-e1e8-4c67-8e83-45847638a375"/>
    <xsd:import namespace="4657331a-6d33-4495-b172-d765bf30c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ffe3-e1e8-4c67-8e83-45847638a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331a-6d33-4495-b172-d765bf30c8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3253257-10fd-42a0-897c-78ad8b0d3b3c}" ma:internalName="TaxCatchAll" ma:showField="CatchAllData" ma:web="4657331a-6d33-4495-b172-d765bf30c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CC5F-9726-450B-95CE-3D3A717B5467}"/>
</file>

<file path=customXml/itemProps2.xml><?xml version="1.0" encoding="utf-8"?>
<ds:datastoreItem xmlns:ds="http://schemas.openxmlformats.org/officeDocument/2006/customXml" ds:itemID="{CAA4A885-0F9F-4BF7-A3E9-A852D0DB5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Noden, Christopher</dc:creator>
  <cp:keywords/>
  <dc:description/>
  <cp:lastModifiedBy>Noden, Christopher</cp:lastModifiedBy>
  <cp:revision>34</cp:revision>
  <cp:lastPrinted>2023-11-30T15:54:00Z</cp:lastPrinted>
  <dcterms:created xsi:type="dcterms:W3CDTF">2023-06-22T15:20:00Z</dcterms:created>
  <dcterms:modified xsi:type="dcterms:W3CDTF">2023-12-07T11:58:00Z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327e3743,4fe3f0ff,2ee6fad3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Not Classified -</vt:lpwstr>
  </property>
  <property fmtid="{D5CDD505-2E9C-101B-9397-08002B2CF9AE}" pid="5" name="MSIP_Label_9736a235-3e12-4ab4-83b8-7d4452cef7c4_Enabled">
    <vt:lpwstr>true</vt:lpwstr>
  </property>
  <property fmtid="{D5CDD505-2E9C-101B-9397-08002B2CF9AE}" pid="6" name="MSIP_Label_9736a235-3e12-4ab4-83b8-7d4452cef7c4_SetDate">
    <vt:lpwstr>2023-11-30T09:53:24Z</vt:lpwstr>
  </property>
  <property fmtid="{D5CDD505-2E9C-101B-9397-08002B2CF9AE}" pid="7" name="MSIP_Label_9736a235-3e12-4ab4-83b8-7d4452cef7c4_Method">
    <vt:lpwstr>Privileged</vt:lpwstr>
  </property>
  <property fmtid="{D5CDD505-2E9C-101B-9397-08002B2CF9AE}" pid="8" name="MSIP_Label_9736a235-3e12-4ab4-83b8-7d4452cef7c4_Name">
    <vt:lpwstr>Not Classified</vt:lpwstr>
  </property>
  <property fmtid="{D5CDD505-2E9C-101B-9397-08002B2CF9AE}" pid="9" name="MSIP_Label_9736a235-3e12-4ab4-83b8-7d4452cef7c4_SiteId">
    <vt:lpwstr>d6674c51-daa4-4142-8047-15a78bbe9306</vt:lpwstr>
  </property>
  <property fmtid="{D5CDD505-2E9C-101B-9397-08002B2CF9AE}" pid="10" name="MSIP_Label_9736a235-3e12-4ab4-83b8-7d4452cef7c4_ActionId">
    <vt:lpwstr>5d2cb689-71df-49a2-ab02-a44bbf6a969a</vt:lpwstr>
  </property>
  <property fmtid="{D5CDD505-2E9C-101B-9397-08002B2CF9AE}" pid="11" name="MSIP_Label_9736a235-3e12-4ab4-83b8-7d4452cef7c4_ContentBits">
    <vt:lpwstr>1</vt:lpwstr>
  </property>
</Properties>
</file>