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C7E2" w14:textId="0C74CA31" w:rsidR="009F2A5A" w:rsidRDefault="009F2A5A" w:rsidP="0044262D">
      <w:pPr>
        <w:pStyle w:val="Header"/>
        <w:tabs>
          <w:tab w:val="clear" w:pos="4320"/>
          <w:tab w:val="clear" w:pos="8640"/>
        </w:tabs>
        <w:spacing w:before="120" w:after="120"/>
        <w:rPr>
          <w:rFonts w:cs="Arial"/>
          <w:szCs w:val="24"/>
        </w:rPr>
      </w:pPr>
      <w:bookmarkStart w:id="0" w:name="_GoBack"/>
      <w:bookmarkEnd w:id="0"/>
      <w:r>
        <w:rPr>
          <w:rFonts w:cs="Arial"/>
          <w:szCs w:val="24"/>
        </w:rPr>
        <w:t>Date:</w:t>
      </w:r>
      <w:r>
        <w:rPr>
          <w:rFonts w:cs="Arial"/>
          <w:szCs w:val="24"/>
        </w:rPr>
        <w:tab/>
      </w:r>
      <w:r>
        <w:rPr>
          <w:rFonts w:cs="Arial"/>
          <w:szCs w:val="24"/>
        </w:rPr>
        <w:tab/>
      </w:r>
    </w:p>
    <w:p w14:paraId="2395C7E3" w14:textId="5E730D3B" w:rsidR="0044262D" w:rsidRDefault="00D21FF4" w:rsidP="0044262D">
      <w:pPr>
        <w:pStyle w:val="Header"/>
        <w:tabs>
          <w:tab w:val="clear" w:pos="4320"/>
          <w:tab w:val="clear" w:pos="8640"/>
        </w:tabs>
        <w:spacing w:before="120" w:after="120"/>
        <w:rPr>
          <w:rFonts w:cs="Arial"/>
          <w:szCs w:val="24"/>
        </w:rPr>
      </w:pPr>
      <w:r>
        <w:rPr>
          <w:rFonts w:cs="Arial"/>
          <w:szCs w:val="24"/>
        </w:rPr>
        <w:t xml:space="preserve">Client Ref </w:t>
      </w:r>
      <w:r w:rsidR="009F2A5A">
        <w:rPr>
          <w:rFonts w:cs="Arial"/>
          <w:szCs w:val="24"/>
        </w:rPr>
        <w:t>No.</w:t>
      </w:r>
      <w:r w:rsidR="009F2A5A">
        <w:rPr>
          <w:rFonts w:cs="Arial"/>
          <w:szCs w:val="24"/>
        </w:rPr>
        <w:tab/>
      </w:r>
    </w:p>
    <w:p w14:paraId="2395C7E4" w14:textId="77777777" w:rsidR="009F2A5A" w:rsidRDefault="009F2A5A" w:rsidP="0044262D">
      <w:pPr>
        <w:pStyle w:val="Header"/>
        <w:tabs>
          <w:tab w:val="clear" w:pos="4320"/>
          <w:tab w:val="clear" w:pos="8640"/>
        </w:tabs>
        <w:spacing w:before="120" w:after="120"/>
        <w:rPr>
          <w:rFonts w:cs="Arial"/>
          <w:szCs w:val="24"/>
        </w:rPr>
      </w:pPr>
    </w:p>
    <w:p w14:paraId="2395C7E7" w14:textId="6927F2BC" w:rsidR="009F2A5A" w:rsidRPr="00AF7EAE" w:rsidRDefault="00AF7EAE" w:rsidP="00E176BB">
      <w:pPr>
        <w:spacing w:before="120" w:after="120"/>
        <w:rPr>
          <w:rFonts w:cs="Arial"/>
          <w:b/>
          <w:szCs w:val="24"/>
        </w:rPr>
      </w:pPr>
      <w:r w:rsidRPr="00AF7EAE">
        <w:rPr>
          <w:rFonts w:cs="Arial"/>
          <w:b/>
          <w:szCs w:val="24"/>
        </w:rPr>
        <w:t xml:space="preserve">STRICTLY CONFIDENTIAL </w:t>
      </w:r>
    </w:p>
    <w:p w14:paraId="2395C7EA" w14:textId="77777777" w:rsidR="009F2A5A" w:rsidRDefault="009F2A5A" w:rsidP="00E176BB">
      <w:pPr>
        <w:spacing w:before="120" w:after="120"/>
        <w:rPr>
          <w:rFonts w:cs="Arial"/>
          <w:szCs w:val="24"/>
        </w:rPr>
      </w:pPr>
    </w:p>
    <w:p w14:paraId="2395C7EB" w14:textId="77777777" w:rsidR="00E176BB" w:rsidRDefault="00E176BB" w:rsidP="009F2A5A">
      <w:pPr>
        <w:rPr>
          <w:rFonts w:cs="Arial"/>
          <w:szCs w:val="24"/>
        </w:rPr>
      </w:pPr>
      <w:r w:rsidRPr="00E176BB">
        <w:rPr>
          <w:rFonts w:cs="Arial"/>
          <w:szCs w:val="24"/>
        </w:rPr>
        <w:t>Dear Colleague,</w:t>
      </w:r>
    </w:p>
    <w:p w14:paraId="2395C7EC" w14:textId="77777777" w:rsidR="009F2A5A" w:rsidRDefault="009F2A5A" w:rsidP="009F2A5A">
      <w:pPr>
        <w:rPr>
          <w:rFonts w:cs="Arial"/>
          <w:szCs w:val="24"/>
        </w:rPr>
      </w:pPr>
    </w:p>
    <w:p w14:paraId="77A7A989" w14:textId="621D1839" w:rsidR="00AF7EAE" w:rsidRDefault="00E176BB" w:rsidP="00D21FF4">
      <w:pPr>
        <w:rPr>
          <w:rFonts w:cs="Arial"/>
          <w:b/>
          <w:szCs w:val="24"/>
        </w:rPr>
      </w:pPr>
      <w:r w:rsidRPr="00AF7EAE">
        <w:rPr>
          <w:rFonts w:cs="Arial"/>
          <w:b/>
          <w:szCs w:val="24"/>
        </w:rPr>
        <w:t>R</w:t>
      </w:r>
      <w:r w:rsidR="00AF7EAE" w:rsidRPr="00AF7EAE">
        <w:rPr>
          <w:rFonts w:cs="Arial"/>
          <w:b/>
          <w:szCs w:val="24"/>
        </w:rPr>
        <w:t>e</w:t>
      </w:r>
      <w:r w:rsidRPr="00AF7EAE">
        <w:rPr>
          <w:rFonts w:cs="Arial"/>
          <w:b/>
          <w:szCs w:val="24"/>
        </w:rPr>
        <w:t xml:space="preserve">: </w:t>
      </w:r>
      <w:r w:rsidR="00AF7EAE" w:rsidRPr="00AF7EAE">
        <w:rPr>
          <w:rFonts w:cs="Arial"/>
          <w:b/>
          <w:szCs w:val="24"/>
        </w:rPr>
        <w:t>M</w:t>
      </w:r>
      <w:r w:rsidR="009F2A5A" w:rsidRPr="00AF7EAE">
        <w:rPr>
          <w:rFonts w:cs="Arial"/>
          <w:b/>
          <w:szCs w:val="24"/>
        </w:rPr>
        <w:t xml:space="preserve">ulti-Agency Risk Management </w:t>
      </w:r>
      <w:r w:rsidR="0090502F">
        <w:rPr>
          <w:rFonts w:cs="Arial"/>
          <w:b/>
          <w:szCs w:val="24"/>
        </w:rPr>
        <w:t>Meeting</w:t>
      </w:r>
    </w:p>
    <w:p w14:paraId="41E13D7C" w14:textId="77777777" w:rsidR="00AF7EAE" w:rsidRDefault="00AF7EAE" w:rsidP="00D21FF4">
      <w:pPr>
        <w:rPr>
          <w:rFonts w:cs="Arial"/>
          <w:b/>
          <w:szCs w:val="24"/>
        </w:rPr>
      </w:pPr>
    </w:p>
    <w:p w14:paraId="687AF7EF" w14:textId="15FC0139" w:rsidR="00AF7EAE" w:rsidRPr="00AF7EAE" w:rsidRDefault="00AF7EAE" w:rsidP="00AF7EAE">
      <w:pPr>
        <w:rPr>
          <w:rFonts w:cs="Arial"/>
          <w:b/>
          <w:szCs w:val="24"/>
        </w:rPr>
      </w:pPr>
      <w:r w:rsidRPr="00AF7EAE">
        <w:rPr>
          <w:rFonts w:cs="Arial"/>
          <w:b/>
          <w:szCs w:val="24"/>
        </w:rPr>
        <w:t xml:space="preserve">Surname:  </w:t>
      </w:r>
    </w:p>
    <w:p w14:paraId="3E40B4F7" w14:textId="2673145F" w:rsidR="00AF7EAE" w:rsidRPr="00AF7EAE" w:rsidRDefault="00AF7EAE" w:rsidP="00AF7EAE">
      <w:pPr>
        <w:rPr>
          <w:rFonts w:cs="Arial"/>
          <w:b/>
          <w:szCs w:val="24"/>
        </w:rPr>
      </w:pPr>
      <w:r w:rsidRPr="00AF7EAE">
        <w:rPr>
          <w:rFonts w:cs="Arial"/>
          <w:b/>
          <w:szCs w:val="24"/>
        </w:rPr>
        <w:t xml:space="preserve">Forename: </w:t>
      </w:r>
    </w:p>
    <w:p w14:paraId="565EA5E8" w14:textId="0F6F1BBC" w:rsidR="00AF7EAE" w:rsidRPr="00AF7EAE" w:rsidRDefault="00AF7EAE" w:rsidP="00AF7EAE">
      <w:pPr>
        <w:rPr>
          <w:rFonts w:cs="Arial"/>
          <w:b/>
          <w:szCs w:val="24"/>
        </w:rPr>
      </w:pPr>
      <w:r w:rsidRPr="00AF7EAE">
        <w:rPr>
          <w:rFonts w:cs="Arial"/>
          <w:b/>
          <w:szCs w:val="24"/>
        </w:rPr>
        <w:t>D.O.B:</w:t>
      </w:r>
    </w:p>
    <w:p w14:paraId="790082E7" w14:textId="5B6F442D" w:rsidR="00AF7EAE" w:rsidRPr="00AF7EAE" w:rsidRDefault="00AF7EAE" w:rsidP="00AF7EAE">
      <w:pPr>
        <w:rPr>
          <w:rFonts w:cs="Arial"/>
          <w:szCs w:val="24"/>
        </w:rPr>
      </w:pPr>
      <w:r w:rsidRPr="00AF7EAE">
        <w:rPr>
          <w:rFonts w:cs="Arial"/>
          <w:b/>
          <w:szCs w:val="24"/>
        </w:rPr>
        <w:t>Address:</w:t>
      </w:r>
    </w:p>
    <w:p w14:paraId="30E366D7" w14:textId="76C0B8AF" w:rsidR="00AF7EAE" w:rsidRPr="00AF7EAE" w:rsidRDefault="009F2A5A" w:rsidP="00D21FF4">
      <w:pPr>
        <w:rPr>
          <w:rFonts w:cs="Arial"/>
          <w:szCs w:val="24"/>
        </w:rPr>
      </w:pPr>
      <w:r w:rsidRPr="00AF7EAE">
        <w:rPr>
          <w:rFonts w:cs="Arial"/>
          <w:b/>
          <w:szCs w:val="24"/>
        </w:rPr>
        <w:t xml:space="preserve"> </w:t>
      </w:r>
      <w:r w:rsidR="00D21FF4" w:rsidRPr="00AF7EAE">
        <w:rPr>
          <w:rFonts w:cs="Arial"/>
          <w:szCs w:val="24"/>
        </w:rPr>
        <w:t xml:space="preserve">           </w:t>
      </w:r>
    </w:p>
    <w:p w14:paraId="2395C7F1" w14:textId="20C33DE0" w:rsidR="009F2A5A" w:rsidRDefault="009F2A5A" w:rsidP="009F2A5A">
      <w:pPr>
        <w:rPr>
          <w:rFonts w:cs="Arial"/>
          <w:szCs w:val="24"/>
        </w:rPr>
      </w:pPr>
      <w:r w:rsidRPr="009F2A5A">
        <w:rPr>
          <w:rFonts w:cs="Arial"/>
          <w:szCs w:val="24"/>
        </w:rPr>
        <w:t xml:space="preserve">A </w:t>
      </w:r>
      <w:r w:rsidR="00AF7EAE">
        <w:rPr>
          <w:rFonts w:cs="Arial"/>
          <w:szCs w:val="24"/>
        </w:rPr>
        <w:t xml:space="preserve">multi-agency </w:t>
      </w:r>
      <w:r w:rsidRPr="009F2A5A">
        <w:rPr>
          <w:rFonts w:cs="Arial"/>
          <w:szCs w:val="24"/>
        </w:rPr>
        <w:t xml:space="preserve">meeting has been called in respect of </w:t>
      </w:r>
      <w:r>
        <w:rPr>
          <w:rFonts w:cs="Arial"/>
          <w:szCs w:val="24"/>
        </w:rPr>
        <w:t>the above individual</w:t>
      </w:r>
      <w:r w:rsidR="0090502F">
        <w:rPr>
          <w:rFonts w:cs="Arial"/>
          <w:szCs w:val="24"/>
        </w:rPr>
        <w:t>.</w:t>
      </w:r>
    </w:p>
    <w:p w14:paraId="7D298D04" w14:textId="77777777" w:rsidR="0090502F" w:rsidRDefault="0090502F" w:rsidP="009F2A5A">
      <w:pPr>
        <w:rPr>
          <w:rFonts w:cs="Arial"/>
          <w:szCs w:val="24"/>
        </w:rPr>
      </w:pPr>
    </w:p>
    <w:p w14:paraId="2395C7F2" w14:textId="4DEE693F" w:rsidR="009F2A5A" w:rsidRPr="009F2A5A" w:rsidRDefault="00AF7EAE" w:rsidP="009F2A5A">
      <w:pPr>
        <w:rPr>
          <w:rFonts w:cs="Arial"/>
          <w:szCs w:val="24"/>
        </w:rPr>
      </w:pPr>
      <w:r w:rsidRPr="0090691F">
        <w:rPr>
          <w:rFonts w:cs="Arial"/>
          <w:szCs w:val="24"/>
        </w:rPr>
        <w:t>This me</w:t>
      </w:r>
      <w:r w:rsidRPr="0090691F">
        <w:rPr>
          <w:rFonts w:cs="Arial"/>
          <w:bCs/>
          <w:szCs w:val="24"/>
        </w:rPr>
        <w:t>eting</w:t>
      </w:r>
      <w:r>
        <w:rPr>
          <w:rFonts w:cs="Arial"/>
          <w:bCs/>
          <w:szCs w:val="24"/>
        </w:rPr>
        <w:t xml:space="preserve"> is being held under the umbrella of the 4LSAB Multi-Agency Risk Management Framework. This process has been endorsed by the partner agencies of all the Local Safeguarding Adults Boards in Hampshire, Isle of Wight, Portsmouth and Southampton and has been incorporated into each agency’s standard operating procedures. A</w:t>
      </w:r>
      <w:r w:rsidR="009F2A5A" w:rsidRPr="009F2A5A">
        <w:rPr>
          <w:rFonts w:cs="Arial"/>
          <w:szCs w:val="24"/>
        </w:rPr>
        <w:t xml:space="preserve">ll </w:t>
      </w:r>
      <w:r>
        <w:rPr>
          <w:rFonts w:cs="Arial"/>
          <w:szCs w:val="24"/>
        </w:rPr>
        <w:t xml:space="preserve">partner </w:t>
      </w:r>
      <w:r w:rsidR="009F2A5A" w:rsidRPr="009F2A5A">
        <w:rPr>
          <w:rFonts w:cs="Arial"/>
          <w:szCs w:val="24"/>
        </w:rPr>
        <w:t>agencies have made a commitment to attend and share relevant information under the</w:t>
      </w:r>
      <w:r w:rsidR="008E07FE">
        <w:rPr>
          <w:rFonts w:cs="Arial"/>
          <w:szCs w:val="24"/>
        </w:rPr>
        <w:t xml:space="preserve"> 4LSAB </w:t>
      </w:r>
      <w:r w:rsidR="009F2A5A" w:rsidRPr="009F2A5A">
        <w:rPr>
          <w:rFonts w:cs="Arial"/>
          <w:szCs w:val="24"/>
        </w:rPr>
        <w:t>Information sharing protocol.</w:t>
      </w:r>
    </w:p>
    <w:p w14:paraId="2395C7F3" w14:textId="77777777" w:rsidR="009F2A5A" w:rsidRDefault="009F2A5A" w:rsidP="009F2A5A">
      <w:pPr>
        <w:rPr>
          <w:rFonts w:cs="Arial"/>
          <w:szCs w:val="24"/>
        </w:rPr>
      </w:pPr>
    </w:p>
    <w:p w14:paraId="2395C7F4" w14:textId="057D2044" w:rsidR="009F2A5A" w:rsidRDefault="009F2A5A" w:rsidP="009F2A5A">
      <w:pPr>
        <w:rPr>
          <w:rFonts w:cs="Arial"/>
          <w:szCs w:val="24"/>
        </w:rPr>
      </w:pPr>
      <w:r>
        <w:rPr>
          <w:rFonts w:cs="Arial"/>
          <w:szCs w:val="24"/>
        </w:rPr>
        <w:t>The meeting will take place</w:t>
      </w:r>
      <w:r w:rsidR="00AF7EAE">
        <w:rPr>
          <w:rFonts w:cs="Arial"/>
          <w:szCs w:val="24"/>
        </w:rPr>
        <w:t xml:space="preserve"> on</w:t>
      </w:r>
      <w:r>
        <w:rPr>
          <w:rFonts w:cs="Arial"/>
          <w:szCs w:val="24"/>
        </w:rPr>
        <w:t>:</w:t>
      </w:r>
    </w:p>
    <w:p w14:paraId="2395C7F5" w14:textId="77777777" w:rsidR="009F2A5A" w:rsidRDefault="009F2A5A" w:rsidP="009F2A5A">
      <w:pPr>
        <w:rPr>
          <w:rFonts w:cs="Arial"/>
          <w:szCs w:val="24"/>
        </w:rPr>
      </w:pPr>
    </w:p>
    <w:p w14:paraId="2395C7F6" w14:textId="24E0293C" w:rsidR="009F2A5A" w:rsidRDefault="00AF7EAE" w:rsidP="009F2A5A">
      <w:pPr>
        <w:rPr>
          <w:rFonts w:cs="Arial"/>
          <w:szCs w:val="24"/>
        </w:rPr>
      </w:pPr>
      <w:r>
        <w:rPr>
          <w:rFonts w:cs="Arial"/>
          <w:szCs w:val="24"/>
        </w:rPr>
        <w:t>Da</w:t>
      </w:r>
      <w:r w:rsidR="009F2A5A">
        <w:rPr>
          <w:rFonts w:cs="Arial"/>
          <w:szCs w:val="24"/>
        </w:rPr>
        <w:t>te</w:t>
      </w:r>
    </w:p>
    <w:p w14:paraId="2395C7F7" w14:textId="26F3D7A7" w:rsidR="009F2A5A" w:rsidRDefault="00AF7EAE" w:rsidP="009F2A5A">
      <w:pPr>
        <w:rPr>
          <w:rFonts w:cs="Arial"/>
          <w:szCs w:val="24"/>
        </w:rPr>
      </w:pPr>
      <w:r>
        <w:rPr>
          <w:rFonts w:cs="Arial"/>
          <w:szCs w:val="24"/>
        </w:rPr>
        <w:t>T</w:t>
      </w:r>
      <w:r w:rsidR="00324470">
        <w:rPr>
          <w:rFonts w:cs="Arial"/>
          <w:szCs w:val="24"/>
        </w:rPr>
        <w:t>ime</w:t>
      </w:r>
    </w:p>
    <w:p w14:paraId="2395C7F8" w14:textId="57E37B15" w:rsidR="009F2A5A" w:rsidRDefault="00AF7EAE" w:rsidP="009F2A5A">
      <w:pPr>
        <w:rPr>
          <w:rFonts w:cs="Arial"/>
          <w:szCs w:val="24"/>
        </w:rPr>
      </w:pPr>
      <w:r>
        <w:rPr>
          <w:rFonts w:cs="Arial"/>
          <w:szCs w:val="24"/>
        </w:rPr>
        <w:t>L</w:t>
      </w:r>
      <w:r w:rsidR="009F2A5A">
        <w:rPr>
          <w:rFonts w:cs="Arial"/>
          <w:szCs w:val="24"/>
        </w:rPr>
        <w:t>ocation</w:t>
      </w:r>
    </w:p>
    <w:p w14:paraId="4CF5C95E" w14:textId="770CB8D3" w:rsidR="00AF7EAE" w:rsidRDefault="00AF7EAE" w:rsidP="009F2A5A">
      <w:pPr>
        <w:rPr>
          <w:rFonts w:cs="Arial"/>
          <w:szCs w:val="24"/>
        </w:rPr>
      </w:pPr>
      <w:r>
        <w:rPr>
          <w:rFonts w:cs="Arial"/>
          <w:szCs w:val="24"/>
        </w:rPr>
        <w:t>Chair</w:t>
      </w:r>
    </w:p>
    <w:p w14:paraId="2395C7F9" w14:textId="17889A09" w:rsidR="009F2A5A" w:rsidRDefault="009F2A5A" w:rsidP="009F2A5A">
      <w:pPr>
        <w:rPr>
          <w:rFonts w:cs="Arial"/>
          <w:szCs w:val="24"/>
        </w:rPr>
      </w:pPr>
    </w:p>
    <w:p w14:paraId="41E73590" w14:textId="64CB729B" w:rsidR="00AF7EAE" w:rsidRDefault="00AF7EAE" w:rsidP="00AF7EAE">
      <w:pPr>
        <w:rPr>
          <w:rFonts w:cs="Arial"/>
          <w:szCs w:val="24"/>
        </w:rPr>
      </w:pPr>
      <w:r w:rsidRPr="009F2A5A">
        <w:rPr>
          <w:rFonts w:cs="Arial"/>
          <w:szCs w:val="24"/>
        </w:rPr>
        <w:t>This meeting is in response to concern</w:t>
      </w:r>
      <w:r>
        <w:rPr>
          <w:rFonts w:cs="Arial"/>
          <w:szCs w:val="24"/>
        </w:rPr>
        <w:t>s</w:t>
      </w:r>
      <w:r w:rsidRPr="009F2A5A">
        <w:rPr>
          <w:rFonts w:cs="Arial"/>
          <w:szCs w:val="24"/>
        </w:rPr>
        <w:t xml:space="preserve"> </w:t>
      </w:r>
      <w:r>
        <w:rPr>
          <w:rFonts w:cs="Arial"/>
          <w:szCs w:val="24"/>
        </w:rPr>
        <w:t xml:space="preserve">about unmanaged risks the individual named </w:t>
      </w:r>
      <w:r w:rsidRPr="009F2A5A">
        <w:rPr>
          <w:rFonts w:cs="Arial"/>
          <w:szCs w:val="24"/>
        </w:rPr>
        <w:t>above</w:t>
      </w:r>
      <w:r w:rsidR="0090502F">
        <w:rPr>
          <w:rFonts w:cs="Arial"/>
          <w:szCs w:val="24"/>
        </w:rPr>
        <w:t xml:space="preserve"> is experiencing</w:t>
      </w:r>
      <w:r w:rsidRPr="009F2A5A">
        <w:rPr>
          <w:rFonts w:cs="Arial"/>
          <w:szCs w:val="24"/>
        </w:rPr>
        <w:t>.  The aim of the meeting is</w:t>
      </w:r>
      <w:r>
        <w:rPr>
          <w:rFonts w:cs="Arial"/>
          <w:szCs w:val="24"/>
        </w:rPr>
        <w:t xml:space="preserve"> for agencies to share information about their concerns and risks and to agree a shared risk management plan. </w:t>
      </w:r>
    </w:p>
    <w:p w14:paraId="6E8A1226" w14:textId="77777777" w:rsidR="00AF7EAE" w:rsidRDefault="00AF7EAE" w:rsidP="009F2A5A">
      <w:pPr>
        <w:rPr>
          <w:rFonts w:cs="Arial"/>
          <w:szCs w:val="24"/>
        </w:rPr>
      </w:pPr>
    </w:p>
    <w:p w14:paraId="2395C7FA" w14:textId="068CB81C" w:rsidR="009F2A5A" w:rsidRPr="009F2A5A" w:rsidRDefault="00AF7EAE" w:rsidP="009F2A5A">
      <w:pPr>
        <w:rPr>
          <w:rFonts w:cs="Arial"/>
          <w:szCs w:val="24"/>
        </w:rPr>
      </w:pPr>
      <w:r>
        <w:rPr>
          <w:rFonts w:cs="Arial"/>
          <w:szCs w:val="24"/>
        </w:rPr>
        <w:t xml:space="preserve">Attendance is required </w:t>
      </w:r>
      <w:r w:rsidR="009F2A5A" w:rsidRPr="009F2A5A">
        <w:rPr>
          <w:rFonts w:cs="Arial"/>
          <w:szCs w:val="24"/>
        </w:rPr>
        <w:t>from the following agencies/services:</w:t>
      </w:r>
    </w:p>
    <w:p w14:paraId="2395C7FB" w14:textId="77777777" w:rsidR="009F2A5A" w:rsidRPr="00AF7EAE" w:rsidRDefault="009F2A5A" w:rsidP="00AF7EAE">
      <w:pPr>
        <w:rPr>
          <w:rFonts w:cs="Arial"/>
          <w:szCs w:val="24"/>
        </w:rPr>
      </w:pPr>
      <w:r w:rsidRPr="00AF7EAE">
        <w:rPr>
          <w:rFonts w:cs="Arial"/>
          <w:szCs w:val="24"/>
        </w:rPr>
        <w:t>Agency and Team 1</w:t>
      </w:r>
    </w:p>
    <w:p w14:paraId="2395C7FC" w14:textId="77777777" w:rsidR="009F2A5A" w:rsidRPr="00AF7EAE" w:rsidRDefault="009F2A5A" w:rsidP="00AF7EAE">
      <w:pPr>
        <w:rPr>
          <w:rFonts w:cs="Arial"/>
          <w:szCs w:val="24"/>
        </w:rPr>
      </w:pPr>
      <w:r w:rsidRPr="00AF7EAE">
        <w:rPr>
          <w:rFonts w:cs="Arial"/>
          <w:szCs w:val="24"/>
        </w:rPr>
        <w:t>Agency and Team 2</w:t>
      </w:r>
    </w:p>
    <w:p w14:paraId="2395C7FD" w14:textId="5F7FBE66" w:rsidR="009F2A5A" w:rsidRDefault="009F2A5A" w:rsidP="00AF7EAE">
      <w:pPr>
        <w:rPr>
          <w:rFonts w:cs="Arial"/>
          <w:szCs w:val="24"/>
        </w:rPr>
      </w:pPr>
      <w:r w:rsidRPr="00AF7EAE">
        <w:rPr>
          <w:rFonts w:cs="Arial"/>
          <w:szCs w:val="24"/>
        </w:rPr>
        <w:t>Agency and Team 3</w:t>
      </w:r>
    </w:p>
    <w:p w14:paraId="42B830AD" w14:textId="77777777" w:rsidR="00AF7EAE" w:rsidRPr="00AF7EAE" w:rsidRDefault="00AF7EAE" w:rsidP="00AF7EAE">
      <w:pPr>
        <w:rPr>
          <w:rFonts w:cs="Arial"/>
          <w:szCs w:val="24"/>
        </w:rPr>
      </w:pPr>
    </w:p>
    <w:p w14:paraId="4E486935" w14:textId="77777777" w:rsidR="008E07FE" w:rsidRPr="009F2A5A" w:rsidRDefault="008E07FE" w:rsidP="008E07FE">
      <w:pPr>
        <w:rPr>
          <w:rFonts w:cs="Arial"/>
          <w:szCs w:val="24"/>
        </w:rPr>
      </w:pPr>
      <w:r w:rsidRPr="005D79B4">
        <w:rPr>
          <w:rFonts w:cs="Arial"/>
          <w:szCs w:val="24"/>
        </w:rPr>
        <w:t>We request that this meeting is prioritised, however we understand this is not always possible. If a deputy must be sent, they must be fully briefed on the individual before attending and have authority to make decisions. Please can you confirm your attendance as soon</w:t>
      </w:r>
      <w:r>
        <w:rPr>
          <w:rFonts w:cs="Arial"/>
          <w:szCs w:val="24"/>
        </w:rPr>
        <w:t xml:space="preserve"> as</w:t>
      </w:r>
      <w:r w:rsidRPr="005D79B4">
        <w:rPr>
          <w:rFonts w:cs="Arial"/>
          <w:szCs w:val="24"/>
        </w:rPr>
        <w:t xml:space="preserve"> </w:t>
      </w:r>
      <w:proofErr w:type="gramStart"/>
      <w:r w:rsidRPr="005D79B4">
        <w:rPr>
          <w:rFonts w:cs="Arial"/>
          <w:szCs w:val="24"/>
        </w:rPr>
        <w:t>possible.</w:t>
      </w:r>
      <w:proofErr w:type="gramEnd"/>
    </w:p>
    <w:p w14:paraId="2395C801" w14:textId="243F7898" w:rsidR="009F2A5A" w:rsidRPr="009F2A5A" w:rsidRDefault="009F2A5A" w:rsidP="009F2A5A">
      <w:pPr>
        <w:rPr>
          <w:rFonts w:cs="Arial"/>
          <w:szCs w:val="24"/>
        </w:rPr>
      </w:pPr>
    </w:p>
    <w:p w14:paraId="2395C802" w14:textId="6077E30C" w:rsidR="009F2A5A" w:rsidRPr="009F2A5A" w:rsidRDefault="009F2A5A" w:rsidP="009F2A5A">
      <w:pPr>
        <w:rPr>
          <w:rFonts w:cs="Arial"/>
          <w:szCs w:val="24"/>
        </w:rPr>
      </w:pPr>
      <w:r w:rsidRPr="009F2A5A">
        <w:rPr>
          <w:rFonts w:cs="Arial"/>
          <w:szCs w:val="24"/>
        </w:rPr>
        <w:t>Yours sincerely</w:t>
      </w:r>
      <w:r w:rsidR="004C7BED">
        <w:rPr>
          <w:rFonts w:cs="Arial"/>
          <w:szCs w:val="24"/>
        </w:rPr>
        <w:t>,</w:t>
      </w:r>
      <w:r w:rsidRPr="009F2A5A">
        <w:rPr>
          <w:rFonts w:cs="Arial"/>
          <w:szCs w:val="24"/>
        </w:rPr>
        <w:t xml:space="preserve"> </w:t>
      </w:r>
    </w:p>
    <w:p w14:paraId="2395C803" w14:textId="77777777" w:rsidR="009F2A5A" w:rsidRPr="009F2A5A" w:rsidRDefault="009F2A5A" w:rsidP="009F2A5A">
      <w:pPr>
        <w:rPr>
          <w:rFonts w:cs="Arial"/>
          <w:szCs w:val="24"/>
        </w:rPr>
      </w:pPr>
      <w:r w:rsidRPr="009F2A5A">
        <w:rPr>
          <w:rFonts w:cs="Arial"/>
          <w:szCs w:val="24"/>
        </w:rPr>
        <w:t xml:space="preserve"> </w:t>
      </w:r>
    </w:p>
    <w:p w14:paraId="2395C804" w14:textId="77777777" w:rsidR="009F2A5A" w:rsidRPr="009F2A5A" w:rsidRDefault="009F2A5A" w:rsidP="009F2A5A">
      <w:pPr>
        <w:rPr>
          <w:rFonts w:cs="Arial"/>
          <w:szCs w:val="24"/>
        </w:rPr>
      </w:pPr>
    </w:p>
    <w:p w14:paraId="2395C806" w14:textId="5A7A0137" w:rsidR="009F2A5A" w:rsidRPr="009F2A5A" w:rsidRDefault="009F2A5A" w:rsidP="009F2A5A">
      <w:pPr>
        <w:rPr>
          <w:rFonts w:cs="Arial"/>
          <w:szCs w:val="24"/>
        </w:rPr>
      </w:pPr>
      <w:r w:rsidRPr="009F2A5A">
        <w:rPr>
          <w:rFonts w:cs="Arial"/>
          <w:szCs w:val="24"/>
        </w:rPr>
        <w:t xml:space="preserve"> </w:t>
      </w:r>
    </w:p>
    <w:p w14:paraId="2395C807" w14:textId="331C51B9" w:rsidR="00324470" w:rsidRPr="0075374D" w:rsidRDefault="00324470" w:rsidP="00324470">
      <w:pPr>
        <w:pStyle w:val="Header"/>
        <w:tabs>
          <w:tab w:val="clear" w:pos="4320"/>
          <w:tab w:val="clear" w:pos="8640"/>
        </w:tabs>
        <w:spacing w:before="120" w:after="120"/>
        <w:rPr>
          <w:rFonts w:cs="Arial"/>
          <w:szCs w:val="24"/>
        </w:rPr>
      </w:pPr>
      <w:r>
        <w:rPr>
          <w:rFonts w:cs="Arial"/>
          <w:szCs w:val="24"/>
        </w:rPr>
        <w:t>[</w:t>
      </w:r>
      <w:r w:rsidR="004C7BED">
        <w:rPr>
          <w:rFonts w:cs="Arial"/>
          <w:szCs w:val="24"/>
        </w:rPr>
        <w:t>INSERT NAME, TITLE AND AGENCY</w:t>
      </w:r>
      <w:r>
        <w:rPr>
          <w:rFonts w:cs="Arial"/>
          <w:szCs w:val="24"/>
        </w:rPr>
        <w:t>]</w:t>
      </w:r>
    </w:p>
    <w:p w14:paraId="2395C808" w14:textId="77777777" w:rsidR="000561DD" w:rsidRPr="0075374D" w:rsidRDefault="000561DD" w:rsidP="009F2A5A">
      <w:pPr>
        <w:rPr>
          <w:rFonts w:cs="Arial"/>
          <w:szCs w:val="24"/>
        </w:rPr>
      </w:pPr>
    </w:p>
    <w:sectPr w:rsidR="000561DD" w:rsidRPr="0075374D" w:rsidSect="009F2A5A">
      <w:headerReference w:type="default" r:id="rId11"/>
      <w:footerReference w:type="default" r:id="rId12"/>
      <w:headerReference w:type="first" r:id="rId13"/>
      <w:pgSz w:w="11904" w:h="16838" w:code="9"/>
      <w:pgMar w:top="-1276" w:right="964" w:bottom="510" w:left="964" w:header="73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5C80B" w14:textId="77777777" w:rsidR="000D474D" w:rsidRDefault="000D474D">
      <w:r>
        <w:separator/>
      </w:r>
    </w:p>
  </w:endnote>
  <w:endnote w:type="continuationSeparator" w:id="0">
    <w:p w14:paraId="2395C80C" w14:textId="77777777" w:rsidR="000D474D" w:rsidRDefault="000D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C80E" w14:textId="77777777" w:rsidR="009B51B9" w:rsidRDefault="009B51B9" w:rsidP="009B51B9">
    <w:pPr>
      <w:pStyle w:val="headquarters"/>
      <w:jc w:val="center"/>
    </w:pPr>
    <w:r>
      <w:t xml:space="preserve">Trust Headquarters, Sterne 7, Sterne Road, </w:t>
    </w:r>
    <w:proofErr w:type="spellStart"/>
    <w:r>
      <w:t>Tatchbury</w:t>
    </w:r>
    <w:proofErr w:type="spellEnd"/>
    <w:r>
      <w:t xml:space="preserve"> Mount, </w:t>
    </w:r>
    <w:proofErr w:type="spellStart"/>
    <w:r>
      <w:t>Calmore</w:t>
    </w:r>
    <w:proofErr w:type="spellEnd"/>
    <w:r>
      <w:t>, Southampton SO40 2RZ</w:t>
    </w:r>
  </w:p>
  <w:p w14:paraId="2395C80F" w14:textId="77777777" w:rsidR="00615870" w:rsidRDefault="00AA3064">
    <w:pPr>
      <w:pStyle w:val="headquarters"/>
      <w:jc w:val="right"/>
    </w:pPr>
    <w:r>
      <w:rPr>
        <w:noProof/>
        <w:lang w:val="en-US"/>
      </w:rPr>
      <w:pict w14:anchorId="2395C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pt;margin-top:289.5pt;width:527.85pt;height:131.95pt;rotation:315;z-index:-251657728;mso-position-horizontal-relative:margin;mso-position-vertical-relative:margin" o:allowincell="f" fillcolor="silver" stroked="f">
          <v:fill opacity=".5"/>
          <v:textpath style="font-family:&quot;Calibri&quot;;font-size:1pt" string="CONFIDENTIAL"/>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5C809" w14:textId="77777777" w:rsidR="000D474D" w:rsidRDefault="000D474D">
      <w:r>
        <w:separator/>
      </w:r>
    </w:p>
  </w:footnote>
  <w:footnote w:type="continuationSeparator" w:id="0">
    <w:p w14:paraId="2395C80A" w14:textId="77777777" w:rsidR="000D474D" w:rsidRDefault="000D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C80D" w14:textId="77777777" w:rsidR="00615870" w:rsidRDefault="0061587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C810" w14:textId="1FE3DEDC" w:rsidR="00615870" w:rsidRDefault="00615870">
    <w:pPr>
      <w:pStyle w:val="Header"/>
      <w:jc w:val="right"/>
      <w:rPr>
        <w:noProof/>
        <w:lang w:val="en-US"/>
      </w:rPr>
    </w:pPr>
  </w:p>
  <w:p w14:paraId="2395C811" w14:textId="0E8EE28F" w:rsidR="0044262D" w:rsidRPr="0044262D" w:rsidRDefault="0044262D">
    <w:pPr>
      <w:pStyle w:val="Header"/>
      <w:jc w:val="right"/>
      <w:rPr>
        <w:b/>
      </w:rPr>
    </w:pPr>
  </w:p>
  <w:p w14:paraId="1A964D09" w14:textId="77777777" w:rsidR="00D21FF4" w:rsidRDefault="00D21FF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4557"/>
    <w:multiLevelType w:val="hybridMultilevel"/>
    <w:tmpl w:val="C5C4A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4C39C2"/>
    <w:multiLevelType w:val="singleLevel"/>
    <w:tmpl w:val="1050267E"/>
    <w:lvl w:ilvl="0">
      <w:start w:val="1"/>
      <w:numFmt w:val="decimal"/>
      <w:lvlText w:val="%1."/>
      <w:legacy w:legacy="1" w:legacySpace="120" w:legacyIndent="360"/>
      <w:lvlJc w:val="left"/>
      <w:pPr>
        <w:ind w:left="360" w:hanging="360"/>
      </w:pPr>
    </w:lvl>
  </w:abstractNum>
  <w:abstractNum w:abstractNumId="2" w15:restartNumberingAfterBreak="0">
    <w:nsid w:val="39397C81"/>
    <w:multiLevelType w:val="hybridMultilevel"/>
    <w:tmpl w:val="51F81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D93F41"/>
    <w:multiLevelType w:val="hybridMultilevel"/>
    <w:tmpl w:val="A860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40168"/>
    <w:multiLevelType w:val="hybridMultilevel"/>
    <w:tmpl w:val="35C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61"/>
    <w:rsid w:val="000561DD"/>
    <w:rsid w:val="000D474D"/>
    <w:rsid w:val="00127F95"/>
    <w:rsid w:val="001906EA"/>
    <w:rsid w:val="001B374B"/>
    <w:rsid w:val="001F1EB8"/>
    <w:rsid w:val="00215E8F"/>
    <w:rsid w:val="002A0870"/>
    <w:rsid w:val="002B7269"/>
    <w:rsid w:val="00324470"/>
    <w:rsid w:val="003419AC"/>
    <w:rsid w:val="003877B1"/>
    <w:rsid w:val="003F5380"/>
    <w:rsid w:val="00404938"/>
    <w:rsid w:val="0044262D"/>
    <w:rsid w:val="00444072"/>
    <w:rsid w:val="004C7BED"/>
    <w:rsid w:val="005378BC"/>
    <w:rsid w:val="005A7FA3"/>
    <w:rsid w:val="005B5E5C"/>
    <w:rsid w:val="00615870"/>
    <w:rsid w:val="0075374D"/>
    <w:rsid w:val="008C5361"/>
    <w:rsid w:val="008E07FE"/>
    <w:rsid w:val="008E5FA7"/>
    <w:rsid w:val="0090502F"/>
    <w:rsid w:val="009B51B9"/>
    <w:rsid w:val="009F2A5A"/>
    <w:rsid w:val="009F76BB"/>
    <w:rsid w:val="00A654B6"/>
    <w:rsid w:val="00AA3064"/>
    <w:rsid w:val="00AF7EAE"/>
    <w:rsid w:val="00B02A5D"/>
    <w:rsid w:val="00B72DE7"/>
    <w:rsid w:val="00B83914"/>
    <w:rsid w:val="00C519C7"/>
    <w:rsid w:val="00CE7350"/>
    <w:rsid w:val="00D21FF4"/>
    <w:rsid w:val="00D7648F"/>
    <w:rsid w:val="00DA0B40"/>
    <w:rsid w:val="00E176BB"/>
    <w:rsid w:val="00E36289"/>
    <w:rsid w:val="00EC2BC4"/>
    <w:rsid w:val="00EF43CC"/>
    <w:rsid w:val="00F0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395C7E2"/>
  <w15:docId w15:val="{BCB94EEB-1E1D-435A-938C-70CBC784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olor w:val="000000"/>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Normal"/>
    <w:pPr>
      <w:spacing w:line="220" w:lineRule="exact"/>
      <w:jc w:val="right"/>
    </w:pPr>
    <w:rPr>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headquarters">
    <w:name w:val="headquarters"/>
    <w:basedOn w:val="AddressDetails"/>
    <w:pPr>
      <w:jc w:val="left"/>
    </w:pPr>
    <w:rPr>
      <w:sz w:val="16"/>
    </w:rPr>
  </w:style>
  <w:style w:type="character" w:styleId="Hyperlink">
    <w:name w:val="Hyperlink"/>
    <w:uiPriority w:val="99"/>
    <w:semiHidden/>
    <w:unhideWhenUsed/>
    <w:rsid w:val="003877B1"/>
    <w:rPr>
      <w:color w:val="0000FF"/>
      <w:u w:val="single"/>
    </w:rPr>
  </w:style>
  <w:style w:type="paragraph" w:customStyle="1" w:styleId="Default">
    <w:name w:val="Default"/>
    <w:uiPriority w:val="99"/>
    <w:rsid w:val="0075374D"/>
    <w:pPr>
      <w:autoSpaceDE w:val="0"/>
      <w:autoSpaceDN w:val="0"/>
      <w:adjustRightInd w:val="0"/>
    </w:pPr>
    <w:rPr>
      <w:rFonts w:ascii="Arial" w:hAnsi="Arial" w:cs="Arial"/>
      <w:color w:val="000000"/>
      <w:sz w:val="24"/>
      <w:szCs w:val="24"/>
    </w:rPr>
  </w:style>
  <w:style w:type="character" w:customStyle="1" w:styleId="HeaderChar">
    <w:name w:val="Header Char"/>
    <w:link w:val="Header"/>
    <w:rsid w:val="0075374D"/>
    <w:rPr>
      <w:rFonts w:ascii="Arial" w:hAnsi="Arial"/>
      <w:color w:val="000000"/>
      <w:sz w:val="24"/>
      <w:lang w:val="en-GB"/>
    </w:rPr>
  </w:style>
  <w:style w:type="paragraph" w:styleId="NormalWeb">
    <w:name w:val="Normal (Web)"/>
    <w:basedOn w:val="Normal"/>
    <w:uiPriority w:val="99"/>
    <w:semiHidden/>
    <w:unhideWhenUsed/>
    <w:rsid w:val="0075374D"/>
    <w:pPr>
      <w:suppressAutoHyphens w:val="0"/>
      <w:spacing w:before="100" w:beforeAutospacing="1" w:after="100" w:afterAutospacing="1"/>
    </w:pPr>
    <w:rPr>
      <w:rFonts w:ascii="Times New Roman" w:hAnsi="Times New Roman"/>
      <w:color w:val="auto"/>
      <w:szCs w:val="24"/>
      <w:lang w:val="en-US"/>
    </w:rPr>
  </w:style>
  <w:style w:type="paragraph" w:styleId="ListParagraph">
    <w:name w:val="List Paragraph"/>
    <w:basedOn w:val="Normal"/>
    <w:uiPriority w:val="34"/>
    <w:qFormat/>
    <w:rsid w:val="00E176BB"/>
    <w:pPr>
      <w:suppressAutoHyphens w:val="0"/>
      <w:spacing w:after="200" w:line="276" w:lineRule="auto"/>
      <w:ind w:left="720"/>
      <w:contextualSpacing/>
    </w:pPr>
    <w:rPr>
      <w:rFonts w:ascii="Calibri" w:eastAsia="Calibri" w:hAnsi="Calibri"/>
      <w:color w:val="auto"/>
      <w:sz w:val="22"/>
      <w:szCs w:val="22"/>
    </w:rPr>
  </w:style>
  <w:style w:type="paragraph" w:styleId="BalloonText">
    <w:name w:val="Balloon Text"/>
    <w:basedOn w:val="Normal"/>
    <w:link w:val="BalloonTextChar"/>
    <w:uiPriority w:val="99"/>
    <w:semiHidden/>
    <w:unhideWhenUsed/>
    <w:rsid w:val="00F00950"/>
    <w:rPr>
      <w:rFonts w:ascii="Tahoma" w:hAnsi="Tahoma" w:cs="Tahoma"/>
      <w:sz w:val="16"/>
      <w:szCs w:val="16"/>
    </w:rPr>
  </w:style>
  <w:style w:type="character" w:customStyle="1" w:styleId="BalloonTextChar">
    <w:name w:val="Balloon Text Char"/>
    <w:basedOn w:val="DefaultParagraphFont"/>
    <w:link w:val="BalloonText"/>
    <w:uiPriority w:val="99"/>
    <w:semiHidden/>
    <w:rsid w:val="00F00950"/>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6297">
      <w:bodyDiv w:val="1"/>
      <w:marLeft w:val="0"/>
      <w:marRight w:val="0"/>
      <w:marTop w:val="0"/>
      <w:marBottom w:val="0"/>
      <w:divBdr>
        <w:top w:val="none" w:sz="0" w:space="0" w:color="auto"/>
        <w:left w:val="none" w:sz="0" w:space="0" w:color="auto"/>
        <w:bottom w:val="none" w:sz="0" w:space="0" w:color="auto"/>
        <w:right w:val="none" w:sz="0" w:space="0" w:color="auto"/>
      </w:divBdr>
      <w:divsChild>
        <w:div w:id="273246192">
          <w:marLeft w:val="0"/>
          <w:marRight w:val="0"/>
          <w:marTop w:val="0"/>
          <w:marBottom w:val="0"/>
          <w:divBdr>
            <w:top w:val="none" w:sz="0" w:space="0" w:color="auto"/>
            <w:left w:val="none" w:sz="0" w:space="0" w:color="auto"/>
            <w:bottom w:val="none" w:sz="0" w:space="0" w:color="auto"/>
            <w:right w:val="none" w:sz="0" w:space="0" w:color="auto"/>
          </w:divBdr>
          <w:divsChild>
            <w:div w:id="700207514">
              <w:marLeft w:val="0"/>
              <w:marRight w:val="0"/>
              <w:marTop w:val="0"/>
              <w:marBottom w:val="0"/>
              <w:divBdr>
                <w:top w:val="none" w:sz="0" w:space="0" w:color="auto"/>
                <w:left w:val="none" w:sz="0" w:space="0" w:color="auto"/>
                <w:bottom w:val="none" w:sz="0" w:space="0" w:color="auto"/>
                <w:right w:val="none" w:sz="0" w:space="0" w:color="auto"/>
              </w:divBdr>
              <w:divsChild>
                <w:div w:id="63601884">
                  <w:marLeft w:val="0"/>
                  <w:marRight w:val="0"/>
                  <w:marTop w:val="0"/>
                  <w:marBottom w:val="0"/>
                  <w:divBdr>
                    <w:top w:val="none" w:sz="0" w:space="0" w:color="auto"/>
                    <w:left w:val="none" w:sz="0" w:space="0" w:color="auto"/>
                    <w:bottom w:val="none" w:sz="0" w:space="0" w:color="auto"/>
                    <w:right w:val="none" w:sz="0" w:space="0" w:color="auto"/>
                  </w:divBdr>
                  <w:divsChild>
                    <w:div w:id="103185630">
                      <w:marLeft w:val="0"/>
                      <w:marRight w:val="0"/>
                      <w:marTop w:val="0"/>
                      <w:marBottom w:val="0"/>
                      <w:divBdr>
                        <w:top w:val="none" w:sz="0" w:space="0" w:color="auto"/>
                        <w:left w:val="none" w:sz="0" w:space="0" w:color="auto"/>
                        <w:bottom w:val="none" w:sz="0" w:space="0" w:color="auto"/>
                        <w:right w:val="none" w:sz="0" w:space="0" w:color="auto"/>
                      </w:divBdr>
                      <w:divsChild>
                        <w:div w:id="1128470880">
                          <w:marLeft w:val="0"/>
                          <w:marRight w:val="0"/>
                          <w:marTop w:val="0"/>
                          <w:marBottom w:val="0"/>
                          <w:divBdr>
                            <w:top w:val="none" w:sz="0" w:space="0" w:color="auto"/>
                            <w:left w:val="none" w:sz="0" w:space="0" w:color="auto"/>
                            <w:bottom w:val="none" w:sz="0" w:space="0" w:color="auto"/>
                            <w:right w:val="none" w:sz="0" w:space="0" w:color="auto"/>
                          </w:divBdr>
                          <w:divsChild>
                            <w:div w:id="1550261405">
                              <w:marLeft w:val="0"/>
                              <w:marRight w:val="0"/>
                              <w:marTop w:val="0"/>
                              <w:marBottom w:val="0"/>
                              <w:divBdr>
                                <w:top w:val="none" w:sz="0" w:space="0" w:color="auto"/>
                                <w:left w:val="none" w:sz="0" w:space="0" w:color="auto"/>
                                <w:bottom w:val="none" w:sz="0" w:space="0" w:color="auto"/>
                                <w:right w:val="none" w:sz="0" w:space="0" w:color="auto"/>
                              </w:divBdr>
                              <w:divsChild>
                                <w:div w:id="1256674712">
                                  <w:marLeft w:val="0"/>
                                  <w:marRight w:val="0"/>
                                  <w:marTop w:val="0"/>
                                  <w:marBottom w:val="0"/>
                                  <w:divBdr>
                                    <w:top w:val="none" w:sz="0" w:space="0" w:color="auto"/>
                                    <w:left w:val="none" w:sz="0" w:space="0" w:color="auto"/>
                                    <w:bottom w:val="none" w:sz="0" w:space="0" w:color="auto"/>
                                    <w:right w:val="none" w:sz="0" w:space="0" w:color="auto"/>
                                  </w:divBdr>
                                  <w:divsChild>
                                    <w:div w:id="355735752">
                                      <w:marLeft w:val="0"/>
                                      <w:marRight w:val="0"/>
                                      <w:marTop w:val="0"/>
                                      <w:marBottom w:val="0"/>
                                      <w:divBdr>
                                        <w:top w:val="none" w:sz="0" w:space="0" w:color="auto"/>
                                        <w:left w:val="none" w:sz="0" w:space="0" w:color="auto"/>
                                        <w:bottom w:val="none" w:sz="0" w:space="0" w:color="auto"/>
                                        <w:right w:val="none" w:sz="0" w:space="0" w:color="auto"/>
                                      </w:divBdr>
                                      <w:divsChild>
                                        <w:div w:id="86778309">
                                          <w:marLeft w:val="0"/>
                                          <w:marRight w:val="0"/>
                                          <w:marTop w:val="0"/>
                                          <w:marBottom w:val="0"/>
                                          <w:divBdr>
                                            <w:top w:val="none" w:sz="0" w:space="0" w:color="auto"/>
                                            <w:left w:val="none" w:sz="0" w:space="0" w:color="auto"/>
                                            <w:bottom w:val="none" w:sz="0" w:space="0" w:color="auto"/>
                                            <w:right w:val="none" w:sz="0" w:space="0" w:color="auto"/>
                                          </w:divBdr>
                                          <w:divsChild>
                                            <w:div w:id="557862244">
                                              <w:marLeft w:val="0"/>
                                              <w:marRight w:val="0"/>
                                              <w:marTop w:val="0"/>
                                              <w:marBottom w:val="0"/>
                                              <w:divBdr>
                                                <w:top w:val="none" w:sz="0" w:space="0" w:color="auto"/>
                                                <w:left w:val="none" w:sz="0" w:space="0" w:color="auto"/>
                                                <w:bottom w:val="none" w:sz="0" w:space="0" w:color="auto"/>
                                                <w:right w:val="none" w:sz="0" w:space="0" w:color="auto"/>
                                              </w:divBdr>
                                              <w:divsChild>
                                                <w:div w:id="1343820569">
                                                  <w:marLeft w:val="0"/>
                                                  <w:marRight w:val="0"/>
                                                  <w:marTop w:val="0"/>
                                                  <w:marBottom w:val="0"/>
                                                  <w:divBdr>
                                                    <w:top w:val="none" w:sz="0" w:space="0" w:color="auto"/>
                                                    <w:left w:val="none" w:sz="0" w:space="0" w:color="auto"/>
                                                    <w:bottom w:val="none" w:sz="0" w:space="0" w:color="auto"/>
                                                    <w:right w:val="none" w:sz="0" w:space="0" w:color="auto"/>
                                                  </w:divBdr>
                                                  <w:divsChild>
                                                    <w:div w:id="898440082">
                                                      <w:marLeft w:val="0"/>
                                                      <w:marRight w:val="0"/>
                                                      <w:marTop w:val="0"/>
                                                      <w:marBottom w:val="0"/>
                                                      <w:divBdr>
                                                        <w:top w:val="none" w:sz="0" w:space="0" w:color="auto"/>
                                                        <w:left w:val="none" w:sz="0" w:space="0" w:color="auto"/>
                                                        <w:bottom w:val="none" w:sz="0" w:space="0" w:color="auto"/>
                                                        <w:right w:val="none" w:sz="0" w:space="0" w:color="auto"/>
                                                      </w:divBdr>
                                                      <w:divsChild>
                                                        <w:div w:id="1206795563">
                                                          <w:marLeft w:val="0"/>
                                                          <w:marRight w:val="0"/>
                                                          <w:marTop w:val="0"/>
                                                          <w:marBottom w:val="0"/>
                                                          <w:divBdr>
                                                            <w:top w:val="none" w:sz="0" w:space="0" w:color="auto"/>
                                                            <w:left w:val="none" w:sz="0" w:space="0" w:color="auto"/>
                                                            <w:bottom w:val="none" w:sz="0" w:space="0" w:color="auto"/>
                                                            <w:right w:val="none" w:sz="0" w:space="0" w:color="auto"/>
                                                          </w:divBdr>
                                                          <w:divsChild>
                                                            <w:div w:id="335769583">
                                                              <w:marLeft w:val="0"/>
                                                              <w:marRight w:val="0"/>
                                                              <w:marTop w:val="0"/>
                                                              <w:marBottom w:val="0"/>
                                                              <w:divBdr>
                                                                <w:top w:val="none" w:sz="0" w:space="0" w:color="auto"/>
                                                                <w:left w:val="none" w:sz="0" w:space="0" w:color="auto"/>
                                                                <w:bottom w:val="none" w:sz="0" w:space="0" w:color="auto"/>
                                                                <w:right w:val="none" w:sz="0" w:space="0" w:color="auto"/>
                                                              </w:divBdr>
                                                              <w:divsChild>
                                                                <w:div w:id="126441045">
                                                                  <w:marLeft w:val="0"/>
                                                                  <w:marRight w:val="0"/>
                                                                  <w:marTop w:val="0"/>
                                                                  <w:marBottom w:val="0"/>
                                                                  <w:divBdr>
                                                                    <w:top w:val="none" w:sz="0" w:space="0" w:color="auto"/>
                                                                    <w:left w:val="none" w:sz="0" w:space="0" w:color="auto"/>
                                                                    <w:bottom w:val="none" w:sz="0" w:space="0" w:color="auto"/>
                                                                    <w:right w:val="none" w:sz="0" w:space="0" w:color="auto"/>
                                                                  </w:divBdr>
                                                                  <w:divsChild>
                                                                    <w:div w:id="1429807336">
                                                                      <w:marLeft w:val="0"/>
                                                                      <w:marRight w:val="0"/>
                                                                      <w:marTop w:val="0"/>
                                                                      <w:marBottom w:val="0"/>
                                                                      <w:divBdr>
                                                                        <w:top w:val="none" w:sz="0" w:space="0" w:color="auto"/>
                                                                        <w:left w:val="none" w:sz="0" w:space="0" w:color="auto"/>
                                                                        <w:bottom w:val="none" w:sz="0" w:space="0" w:color="auto"/>
                                                                        <w:right w:val="none" w:sz="0" w:space="0" w:color="auto"/>
                                                                      </w:divBdr>
                                                                      <w:divsChild>
                                                                        <w:div w:id="1628122454">
                                                                          <w:marLeft w:val="0"/>
                                                                          <w:marRight w:val="0"/>
                                                                          <w:marTop w:val="0"/>
                                                                          <w:marBottom w:val="0"/>
                                                                          <w:divBdr>
                                                                            <w:top w:val="none" w:sz="0" w:space="0" w:color="auto"/>
                                                                            <w:left w:val="none" w:sz="0" w:space="0" w:color="auto"/>
                                                                            <w:bottom w:val="none" w:sz="0" w:space="0" w:color="auto"/>
                                                                            <w:right w:val="none" w:sz="0" w:space="0" w:color="auto"/>
                                                                          </w:divBdr>
                                                                          <w:divsChild>
                                                                            <w:div w:id="969434435">
                                                                              <w:marLeft w:val="0"/>
                                                                              <w:marRight w:val="0"/>
                                                                              <w:marTop w:val="0"/>
                                                                              <w:marBottom w:val="0"/>
                                                                              <w:divBdr>
                                                                                <w:top w:val="none" w:sz="0" w:space="0" w:color="auto"/>
                                                                                <w:left w:val="none" w:sz="0" w:space="0" w:color="auto"/>
                                                                                <w:bottom w:val="none" w:sz="0" w:space="0" w:color="auto"/>
                                                                                <w:right w:val="none" w:sz="0" w:space="0" w:color="auto"/>
                                                                              </w:divBdr>
                                                                              <w:divsChild>
                                                                                <w:div w:id="984091460">
                                                                                  <w:marLeft w:val="0"/>
                                                                                  <w:marRight w:val="0"/>
                                                                                  <w:marTop w:val="0"/>
                                                                                  <w:marBottom w:val="0"/>
                                                                                  <w:divBdr>
                                                                                    <w:top w:val="none" w:sz="0" w:space="0" w:color="auto"/>
                                                                                    <w:left w:val="none" w:sz="0" w:space="0" w:color="auto"/>
                                                                                    <w:bottom w:val="none" w:sz="0" w:space="0" w:color="auto"/>
                                                                                    <w:right w:val="none" w:sz="0" w:space="0" w:color="auto"/>
                                                                                  </w:divBdr>
                                                                                  <w:divsChild>
                                                                                    <w:div w:id="1866945303">
                                                                                      <w:marLeft w:val="0"/>
                                                                                      <w:marRight w:val="0"/>
                                                                                      <w:marTop w:val="0"/>
                                                                                      <w:marBottom w:val="0"/>
                                                                                      <w:divBdr>
                                                                                        <w:top w:val="none" w:sz="0" w:space="0" w:color="auto"/>
                                                                                        <w:left w:val="none" w:sz="0" w:space="0" w:color="auto"/>
                                                                                        <w:bottom w:val="none" w:sz="0" w:space="0" w:color="auto"/>
                                                                                        <w:right w:val="none" w:sz="0" w:space="0" w:color="auto"/>
                                                                                      </w:divBdr>
                                                                                      <w:divsChild>
                                                                                        <w:div w:id="1115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9927">
      <w:bodyDiv w:val="1"/>
      <w:marLeft w:val="0"/>
      <w:marRight w:val="0"/>
      <w:marTop w:val="0"/>
      <w:marBottom w:val="0"/>
      <w:divBdr>
        <w:top w:val="none" w:sz="0" w:space="0" w:color="auto"/>
        <w:left w:val="none" w:sz="0" w:space="0" w:color="auto"/>
        <w:bottom w:val="none" w:sz="0" w:space="0" w:color="auto"/>
        <w:right w:val="none" w:sz="0" w:space="0" w:color="auto"/>
      </w:divBdr>
      <w:divsChild>
        <w:div w:id="1258441350">
          <w:marLeft w:val="0"/>
          <w:marRight w:val="0"/>
          <w:marTop w:val="0"/>
          <w:marBottom w:val="0"/>
          <w:divBdr>
            <w:top w:val="none" w:sz="0" w:space="0" w:color="auto"/>
            <w:left w:val="none" w:sz="0" w:space="0" w:color="auto"/>
            <w:bottom w:val="none" w:sz="0" w:space="0" w:color="auto"/>
            <w:right w:val="none" w:sz="0" w:space="0" w:color="auto"/>
          </w:divBdr>
          <w:divsChild>
            <w:div w:id="2127042360">
              <w:marLeft w:val="0"/>
              <w:marRight w:val="0"/>
              <w:marTop w:val="0"/>
              <w:marBottom w:val="0"/>
              <w:divBdr>
                <w:top w:val="none" w:sz="0" w:space="0" w:color="auto"/>
                <w:left w:val="none" w:sz="0" w:space="0" w:color="auto"/>
                <w:bottom w:val="none" w:sz="0" w:space="0" w:color="auto"/>
                <w:right w:val="none" w:sz="0" w:space="0" w:color="auto"/>
              </w:divBdr>
              <w:divsChild>
                <w:div w:id="2062050698">
                  <w:marLeft w:val="0"/>
                  <w:marRight w:val="0"/>
                  <w:marTop w:val="0"/>
                  <w:marBottom w:val="0"/>
                  <w:divBdr>
                    <w:top w:val="none" w:sz="0" w:space="0" w:color="auto"/>
                    <w:left w:val="none" w:sz="0" w:space="0" w:color="auto"/>
                    <w:bottom w:val="none" w:sz="0" w:space="0" w:color="auto"/>
                    <w:right w:val="none" w:sz="0" w:space="0" w:color="auto"/>
                  </w:divBdr>
                  <w:divsChild>
                    <w:div w:id="1991708679">
                      <w:marLeft w:val="0"/>
                      <w:marRight w:val="0"/>
                      <w:marTop w:val="0"/>
                      <w:marBottom w:val="0"/>
                      <w:divBdr>
                        <w:top w:val="none" w:sz="0" w:space="0" w:color="auto"/>
                        <w:left w:val="none" w:sz="0" w:space="0" w:color="auto"/>
                        <w:bottom w:val="none" w:sz="0" w:space="0" w:color="auto"/>
                        <w:right w:val="none" w:sz="0" w:space="0" w:color="auto"/>
                      </w:divBdr>
                      <w:divsChild>
                        <w:div w:id="1265570957">
                          <w:marLeft w:val="0"/>
                          <w:marRight w:val="0"/>
                          <w:marTop w:val="0"/>
                          <w:marBottom w:val="0"/>
                          <w:divBdr>
                            <w:top w:val="none" w:sz="0" w:space="0" w:color="auto"/>
                            <w:left w:val="none" w:sz="0" w:space="0" w:color="auto"/>
                            <w:bottom w:val="none" w:sz="0" w:space="0" w:color="auto"/>
                            <w:right w:val="none" w:sz="0" w:space="0" w:color="auto"/>
                          </w:divBdr>
                          <w:divsChild>
                            <w:div w:id="924530904">
                              <w:marLeft w:val="0"/>
                              <w:marRight w:val="0"/>
                              <w:marTop w:val="0"/>
                              <w:marBottom w:val="0"/>
                              <w:divBdr>
                                <w:top w:val="none" w:sz="0" w:space="0" w:color="auto"/>
                                <w:left w:val="single" w:sz="6" w:space="0" w:color="E5E3E3"/>
                                <w:bottom w:val="none" w:sz="0" w:space="0" w:color="auto"/>
                                <w:right w:val="none" w:sz="0" w:space="0" w:color="auto"/>
                              </w:divBdr>
                              <w:divsChild>
                                <w:div w:id="1089421615">
                                  <w:marLeft w:val="0"/>
                                  <w:marRight w:val="0"/>
                                  <w:marTop w:val="0"/>
                                  <w:marBottom w:val="0"/>
                                  <w:divBdr>
                                    <w:top w:val="none" w:sz="0" w:space="0" w:color="auto"/>
                                    <w:left w:val="none" w:sz="0" w:space="0" w:color="auto"/>
                                    <w:bottom w:val="none" w:sz="0" w:space="0" w:color="auto"/>
                                    <w:right w:val="none" w:sz="0" w:space="0" w:color="auto"/>
                                  </w:divBdr>
                                  <w:divsChild>
                                    <w:div w:id="382825348">
                                      <w:marLeft w:val="0"/>
                                      <w:marRight w:val="0"/>
                                      <w:marTop w:val="0"/>
                                      <w:marBottom w:val="0"/>
                                      <w:divBdr>
                                        <w:top w:val="none" w:sz="0" w:space="0" w:color="auto"/>
                                        <w:left w:val="none" w:sz="0" w:space="0" w:color="auto"/>
                                        <w:bottom w:val="none" w:sz="0" w:space="0" w:color="auto"/>
                                        <w:right w:val="none" w:sz="0" w:space="0" w:color="auto"/>
                                      </w:divBdr>
                                      <w:divsChild>
                                        <w:div w:id="572549912">
                                          <w:marLeft w:val="0"/>
                                          <w:marRight w:val="0"/>
                                          <w:marTop w:val="0"/>
                                          <w:marBottom w:val="0"/>
                                          <w:divBdr>
                                            <w:top w:val="none" w:sz="0" w:space="0" w:color="auto"/>
                                            <w:left w:val="none" w:sz="0" w:space="0" w:color="auto"/>
                                            <w:bottom w:val="none" w:sz="0" w:space="0" w:color="auto"/>
                                            <w:right w:val="none" w:sz="0" w:space="0" w:color="auto"/>
                                          </w:divBdr>
                                          <w:divsChild>
                                            <w:div w:id="1620259758">
                                              <w:marLeft w:val="0"/>
                                              <w:marRight w:val="0"/>
                                              <w:marTop w:val="0"/>
                                              <w:marBottom w:val="0"/>
                                              <w:divBdr>
                                                <w:top w:val="none" w:sz="0" w:space="0" w:color="auto"/>
                                                <w:left w:val="none" w:sz="0" w:space="0" w:color="auto"/>
                                                <w:bottom w:val="none" w:sz="0" w:space="0" w:color="auto"/>
                                                <w:right w:val="none" w:sz="0" w:space="0" w:color="auto"/>
                                              </w:divBdr>
                                              <w:divsChild>
                                                <w:div w:id="1050956721">
                                                  <w:marLeft w:val="0"/>
                                                  <w:marRight w:val="0"/>
                                                  <w:marTop w:val="0"/>
                                                  <w:marBottom w:val="0"/>
                                                  <w:divBdr>
                                                    <w:top w:val="none" w:sz="0" w:space="0" w:color="auto"/>
                                                    <w:left w:val="none" w:sz="0" w:space="0" w:color="auto"/>
                                                    <w:bottom w:val="none" w:sz="0" w:space="0" w:color="auto"/>
                                                    <w:right w:val="none" w:sz="0" w:space="0" w:color="auto"/>
                                                  </w:divBdr>
                                                  <w:divsChild>
                                                    <w:div w:id="1933320616">
                                                      <w:marLeft w:val="0"/>
                                                      <w:marRight w:val="0"/>
                                                      <w:marTop w:val="0"/>
                                                      <w:marBottom w:val="0"/>
                                                      <w:divBdr>
                                                        <w:top w:val="none" w:sz="0" w:space="0" w:color="auto"/>
                                                        <w:left w:val="none" w:sz="0" w:space="0" w:color="auto"/>
                                                        <w:bottom w:val="none" w:sz="0" w:space="0" w:color="auto"/>
                                                        <w:right w:val="none" w:sz="0" w:space="0" w:color="auto"/>
                                                      </w:divBdr>
                                                      <w:divsChild>
                                                        <w:div w:id="1100955559">
                                                          <w:marLeft w:val="480"/>
                                                          <w:marRight w:val="0"/>
                                                          <w:marTop w:val="0"/>
                                                          <w:marBottom w:val="0"/>
                                                          <w:divBdr>
                                                            <w:top w:val="none" w:sz="0" w:space="0" w:color="auto"/>
                                                            <w:left w:val="none" w:sz="0" w:space="0" w:color="auto"/>
                                                            <w:bottom w:val="none" w:sz="0" w:space="0" w:color="auto"/>
                                                            <w:right w:val="none" w:sz="0" w:space="0" w:color="auto"/>
                                                          </w:divBdr>
                                                          <w:divsChild>
                                                            <w:div w:id="966813805">
                                                              <w:marLeft w:val="0"/>
                                                              <w:marRight w:val="0"/>
                                                              <w:marTop w:val="0"/>
                                                              <w:marBottom w:val="0"/>
                                                              <w:divBdr>
                                                                <w:top w:val="none" w:sz="0" w:space="0" w:color="auto"/>
                                                                <w:left w:val="none" w:sz="0" w:space="0" w:color="auto"/>
                                                                <w:bottom w:val="none" w:sz="0" w:space="0" w:color="auto"/>
                                                                <w:right w:val="none" w:sz="0" w:space="0" w:color="auto"/>
                                                              </w:divBdr>
                                                              <w:divsChild>
                                                                <w:div w:id="1788507446">
                                                                  <w:marLeft w:val="0"/>
                                                                  <w:marRight w:val="0"/>
                                                                  <w:marTop w:val="0"/>
                                                                  <w:marBottom w:val="0"/>
                                                                  <w:divBdr>
                                                                    <w:top w:val="none" w:sz="0" w:space="0" w:color="auto"/>
                                                                    <w:left w:val="none" w:sz="0" w:space="0" w:color="auto"/>
                                                                    <w:bottom w:val="none" w:sz="0" w:space="0" w:color="auto"/>
                                                                    <w:right w:val="none" w:sz="0" w:space="0" w:color="auto"/>
                                                                  </w:divBdr>
                                                                  <w:divsChild>
                                                                    <w:div w:id="1758331863">
                                                                      <w:marLeft w:val="0"/>
                                                                      <w:marRight w:val="0"/>
                                                                      <w:marTop w:val="0"/>
                                                                      <w:marBottom w:val="0"/>
                                                                      <w:divBdr>
                                                                        <w:top w:val="none" w:sz="0" w:space="0" w:color="auto"/>
                                                                        <w:left w:val="none" w:sz="0" w:space="0" w:color="auto"/>
                                                                        <w:bottom w:val="none" w:sz="0" w:space="0" w:color="auto"/>
                                                                        <w:right w:val="none" w:sz="0" w:space="0" w:color="auto"/>
                                                                      </w:divBdr>
                                                                      <w:divsChild>
                                                                        <w:div w:id="42797673">
                                                                          <w:marLeft w:val="0"/>
                                                                          <w:marRight w:val="0"/>
                                                                          <w:marTop w:val="0"/>
                                                                          <w:marBottom w:val="0"/>
                                                                          <w:divBdr>
                                                                            <w:top w:val="none" w:sz="0" w:space="0" w:color="auto"/>
                                                                            <w:left w:val="none" w:sz="0" w:space="0" w:color="auto"/>
                                                                            <w:bottom w:val="none" w:sz="0" w:space="0" w:color="auto"/>
                                                                            <w:right w:val="none" w:sz="0" w:space="0" w:color="auto"/>
                                                                          </w:divBdr>
                                                                          <w:divsChild>
                                                                            <w:div w:id="1405568475">
                                                                              <w:marLeft w:val="0"/>
                                                                              <w:marRight w:val="0"/>
                                                                              <w:marTop w:val="0"/>
                                                                              <w:marBottom w:val="0"/>
                                                                              <w:divBdr>
                                                                                <w:top w:val="none" w:sz="0" w:space="0" w:color="auto"/>
                                                                                <w:left w:val="none" w:sz="0" w:space="0" w:color="auto"/>
                                                                                <w:bottom w:val="none" w:sz="0" w:space="0" w:color="auto"/>
                                                                                <w:right w:val="none" w:sz="0" w:space="0" w:color="auto"/>
                                                                              </w:divBdr>
                                                                              <w:divsChild>
                                                                                <w:div w:id="581067144">
                                                                                  <w:marLeft w:val="0"/>
                                                                                  <w:marRight w:val="0"/>
                                                                                  <w:marTop w:val="0"/>
                                                                                  <w:marBottom w:val="0"/>
                                                                                  <w:divBdr>
                                                                                    <w:top w:val="none" w:sz="0" w:space="0" w:color="auto"/>
                                                                                    <w:left w:val="none" w:sz="0" w:space="0" w:color="auto"/>
                                                                                    <w:bottom w:val="single" w:sz="6" w:space="23" w:color="auto"/>
                                                                                    <w:right w:val="none" w:sz="0" w:space="0" w:color="auto"/>
                                                                                  </w:divBdr>
                                                                                  <w:divsChild>
                                                                                    <w:div w:id="185291005">
                                                                                      <w:marLeft w:val="0"/>
                                                                                      <w:marRight w:val="0"/>
                                                                                      <w:marTop w:val="0"/>
                                                                                      <w:marBottom w:val="0"/>
                                                                                      <w:divBdr>
                                                                                        <w:top w:val="none" w:sz="0" w:space="0" w:color="auto"/>
                                                                                        <w:left w:val="none" w:sz="0" w:space="0" w:color="auto"/>
                                                                                        <w:bottom w:val="none" w:sz="0" w:space="0" w:color="auto"/>
                                                                                        <w:right w:val="none" w:sz="0" w:space="0" w:color="auto"/>
                                                                                      </w:divBdr>
                                                                                      <w:divsChild>
                                                                                        <w:div w:id="373890330">
                                                                                          <w:marLeft w:val="0"/>
                                                                                          <w:marRight w:val="0"/>
                                                                                          <w:marTop w:val="0"/>
                                                                                          <w:marBottom w:val="0"/>
                                                                                          <w:divBdr>
                                                                                            <w:top w:val="none" w:sz="0" w:space="0" w:color="auto"/>
                                                                                            <w:left w:val="none" w:sz="0" w:space="0" w:color="auto"/>
                                                                                            <w:bottom w:val="none" w:sz="0" w:space="0" w:color="auto"/>
                                                                                            <w:right w:val="none" w:sz="0" w:space="0" w:color="auto"/>
                                                                                          </w:divBdr>
                                                                                          <w:divsChild>
                                                                                            <w:div w:id="834951448">
                                                                                              <w:marLeft w:val="0"/>
                                                                                              <w:marRight w:val="0"/>
                                                                                              <w:marTop w:val="0"/>
                                                                                              <w:marBottom w:val="0"/>
                                                                                              <w:divBdr>
                                                                                                <w:top w:val="none" w:sz="0" w:space="0" w:color="auto"/>
                                                                                                <w:left w:val="none" w:sz="0" w:space="0" w:color="auto"/>
                                                                                                <w:bottom w:val="none" w:sz="0" w:space="0" w:color="auto"/>
                                                                                                <w:right w:val="none" w:sz="0" w:space="0" w:color="auto"/>
                                                                                              </w:divBdr>
                                                                                              <w:divsChild>
                                                                                                <w:div w:id="10242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618973">
      <w:bodyDiv w:val="1"/>
      <w:marLeft w:val="0"/>
      <w:marRight w:val="0"/>
      <w:marTop w:val="0"/>
      <w:marBottom w:val="0"/>
      <w:divBdr>
        <w:top w:val="none" w:sz="0" w:space="0" w:color="auto"/>
        <w:left w:val="none" w:sz="0" w:space="0" w:color="auto"/>
        <w:bottom w:val="none" w:sz="0" w:space="0" w:color="auto"/>
        <w:right w:val="none" w:sz="0" w:space="0" w:color="auto"/>
      </w:divBdr>
    </w:div>
    <w:div w:id="1161391283">
      <w:bodyDiv w:val="1"/>
      <w:marLeft w:val="0"/>
      <w:marRight w:val="0"/>
      <w:marTop w:val="0"/>
      <w:marBottom w:val="0"/>
      <w:divBdr>
        <w:top w:val="none" w:sz="0" w:space="0" w:color="auto"/>
        <w:left w:val="none" w:sz="0" w:space="0" w:color="auto"/>
        <w:bottom w:val="none" w:sz="0" w:space="0" w:color="auto"/>
        <w:right w:val="none" w:sz="0" w:space="0" w:color="auto"/>
      </w:divBdr>
    </w:div>
    <w:div w:id="1731923359">
      <w:bodyDiv w:val="1"/>
      <w:marLeft w:val="0"/>
      <w:marRight w:val="0"/>
      <w:marTop w:val="0"/>
      <w:marBottom w:val="0"/>
      <w:divBdr>
        <w:top w:val="none" w:sz="0" w:space="0" w:color="auto"/>
        <w:left w:val="none" w:sz="0" w:space="0" w:color="auto"/>
        <w:bottom w:val="none" w:sz="0" w:space="0" w:color="auto"/>
        <w:right w:val="none" w:sz="0" w:space="0" w:color="auto"/>
      </w:divBdr>
    </w:div>
    <w:div w:id="19446074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0E5681C3BE14097E04A0EC4039E1F" ma:contentTypeVersion="0" ma:contentTypeDescription="Create a new document." ma:contentTypeScope="" ma:versionID="5ca25a485c898efd42fa5537491277c6">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88101-8507-4021-AEB6-6A088A614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C78DBC-CA8B-46B4-B20E-1F395CE8CC7E}">
  <ds:schemaRefs>
    <ds:schemaRef ds:uri="http://schemas.microsoft.com/sharepoint/v3/contenttype/forms"/>
  </ds:schemaRefs>
</ds:datastoreItem>
</file>

<file path=customXml/itemProps3.xml><?xml version="1.0" encoding="utf-8"?>
<ds:datastoreItem xmlns:ds="http://schemas.openxmlformats.org/officeDocument/2006/customXml" ds:itemID="{B84231F1-43B0-451B-A844-DC9EE9DF9B18}">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4D8405-A8DB-4032-910A-EFAB8233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Ref:</vt:lpstr>
    </vt:vector>
  </TitlesOfParts>
  <Company>Southampton Community Health</Company>
  <LinksUpToDate>false</LinksUpToDate>
  <CharactersWithSpaces>1453</CharactersWithSpaces>
  <SharedDoc>false</SharedDoc>
  <HLinks>
    <vt:vector size="6" baseType="variant">
      <vt:variant>
        <vt:i4>4784201</vt:i4>
      </vt:variant>
      <vt:variant>
        <vt:i4>0</vt:i4>
      </vt:variant>
      <vt:variant>
        <vt:i4>0</vt:i4>
      </vt:variant>
      <vt:variant>
        <vt:i4>5</vt:i4>
      </vt:variant>
      <vt:variant>
        <vt:lpwstr>http://www.southernhealth.nhs.uk/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Danny King</dc:creator>
  <cp:lastModifiedBy>Lawrence, Alison</cp:lastModifiedBy>
  <cp:revision>3</cp:revision>
  <cp:lastPrinted>2009-04-07T07:14:00Z</cp:lastPrinted>
  <dcterms:created xsi:type="dcterms:W3CDTF">2019-04-03T13:07:00Z</dcterms:created>
  <dcterms:modified xsi:type="dcterms:W3CDTF">2021-06-02T09:59:00Z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0x01010060E0E5681C3BE14097E04A0EC4039E1F</vt:lpwstr>
  </property>
</Properties>
</file>